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EA5E" w14:textId="72FDEA46" w:rsidR="00001E2F" w:rsidRPr="00FE003E" w:rsidRDefault="00971C21" w:rsidP="00FF5788">
      <w:pPr>
        <w:pStyle w:val="Ttulo"/>
        <w:widowControl/>
        <w:spacing w:before="120" w:after="120" w:line="276" w:lineRule="auto"/>
        <w:ind w:left="0"/>
        <w:jc w:val="center"/>
        <w:rPr>
          <w:rFonts w:cs="Arial"/>
          <w:sz w:val="28"/>
          <w:szCs w:val="28"/>
          <w:lang w:val="es-EC"/>
        </w:rPr>
      </w:pPr>
      <w:r w:rsidRPr="00971C21">
        <w:rPr>
          <w:rStyle w:val="Ninguno"/>
          <w:rFonts w:cs="Arial"/>
          <w:sz w:val="28"/>
          <w:szCs w:val="28"/>
          <w:lang w:val="es-EC"/>
        </w:rPr>
        <w:t>CONVOCATORIA PARA FINANCIAMIENTO DE MOVILIDAD ACADÉMICA CON FINES DE INVESTIGACIÓN Y TRANSFERENCIA DE CONOCIMIENTO</w:t>
      </w:r>
    </w:p>
    <w:p w14:paraId="7840EA5F" w14:textId="77777777" w:rsidR="00001E2F" w:rsidRPr="009969C6" w:rsidRDefault="00001E2F" w:rsidP="00FF5788">
      <w:pPr>
        <w:pStyle w:val="Textoindependiente"/>
        <w:widowControl/>
        <w:spacing w:before="120" w:after="120" w:line="276" w:lineRule="auto"/>
        <w:rPr>
          <w:rStyle w:val="Ninguno"/>
          <w:rFonts w:cs="Arial"/>
          <w:b/>
          <w:bCs/>
          <w:sz w:val="30"/>
          <w:szCs w:val="30"/>
          <w:lang w:val="es-EC"/>
        </w:rPr>
      </w:pPr>
    </w:p>
    <w:p w14:paraId="7840EA61" w14:textId="629B037B" w:rsidR="00001E2F" w:rsidRPr="009969C6" w:rsidRDefault="00D07AC7" w:rsidP="00FF5788">
      <w:pPr>
        <w:pStyle w:val="Textoindependiente"/>
        <w:widowControl/>
        <w:spacing w:before="120" w:after="120" w:line="276" w:lineRule="auto"/>
        <w:jc w:val="center"/>
        <w:rPr>
          <w:rFonts w:cs="Arial"/>
          <w:lang w:val="es-EC"/>
        </w:rPr>
      </w:pPr>
      <w:r w:rsidRPr="00D07AC7">
        <w:rPr>
          <w:rStyle w:val="Ninguno"/>
          <w:rFonts w:cs="Arial"/>
          <w:lang w:val="es-EC"/>
        </w:rPr>
        <w:t>La Red Ecuatoriana de Universidades y Escuelas Politécnicas para Investigación y Posgrados (REDU), con el objetivo de fortalecer la investigación, la transferencia de conocimiento y la colaboración interinstitucional entre sus miembros,</w:t>
      </w:r>
    </w:p>
    <w:p w14:paraId="7840EA62" w14:textId="77777777" w:rsidR="00001E2F" w:rsidRPr="009969C6" w:rsidRDefault="00001E2F" w:rsidP="00FF5788">
      <w:pPr>
        <w:pStyle w:val="Textoindependiente"/>
        <w:widowControl/>
        <w:spacing w:before="120" w:after="120" w:line="276" w:lineRule="auto"/>
        <w:rPr>
          <w:rStyle w:val="Ninguno"/>
          <w:rFonts w:cs="Arial"/>
          <w:sz w:val="26"/>
          <w:szCs w:val="26"/>
          <w:lang w:val="es-EC"/>
        </w:rPr>
      </w:pPr>
    </w:p>
    <w:p w14:paraId="7840EA64" w14:textId="77777777" w:rsidR="00001E2F" w:rsidRPr="004C35FB" w:rsidRDefault="002A364B" w:rsidP="00FF5788">
      <w:pPr>
        <w:pStyle w:val="Ttulo"/>
        <w:widowControl/>
        <w:spacing w:before="120" w:after="120" w:line="276" w:lineRule="auto"/>
        <w:ind w:left="0"/>
        <w:jc w:val="center"/>
        <w:rPr>
          <w:rFonts w:cs="Arial"/>
          <w:sz w:val="28"/>
          <w:szCs w:val="28"/>
          <w:lang w:val="es-EC"/>
        </w:rPr>
      </w:pPr>
      <w:r w:rsidRPr="004C35FB">
        <w:rPr>
          <w:rStyle w:val="Ninguno"/>
          <w:rFonts w:cs="Arial"/>
          <w:sz w:val="28"/>
          <w:szCs w:val="28"/>
          <w:lang w:val="es-EC"/>
        </w:rPr>
        <w:t>CONVOCA</w:t>
      </w:r>
    </w:p>
    <w:p w14:paraId="7840EA65" w14:textId="77777777" w:rsidR="00001E2F" w:rsidRPr="00FF5788" w:rsidRDefault="00001E2F" w:rsidP="00FF5788">
      <w:pPr>
        <w:pStyle w:val="Textoindependiente"/>
        <w:widowControl/>
        <w:spacing w:before="120" w:after="120" w:line="276" w:lineRule="auto"/>
        <w:rPr>
          <w:rStyle w:val="Ninguno"/>
          <w:rFonts w:cs="Arial"/>
          <w:b/>
          <w:bCs/>
          <w:sz w:val="20"/>
          <w:szCs w:val="20"/>
          <w:lang w:val="es-EC"/>
        </w:rPr>
      </w:pPr>
    </w:p>
    <w:p w14:paraId="7840EA66" w14:textId="33725DE7" w:rsidR="00001E2F" w:rsidRPr="00FF5788" w:rsidRDefault="000318AE" w:rsidP="00FF5788">
      <w:pPr>
        <w:pStyle w:val="Textoindependiente"/>
        <w:widowControl/>
        <w:spacing w:before="120" w:after="120" w:line="276" w:lineRule="auto"/>
        <w:ind w:hanging="27"/>
        <w:jc w:val="both"/>
        <w:rPr>
          <w:rFonts w:cs="Arial"/>
          <w:sz w:val="22"/>
          <w:szCs w:val="22"/>
          <w:lang w:val="es-EC"/>
        </w:rPr>
      </w:pPr>
      <w:r w:rsidRPr="00FF5788">
        <w:rPr>
          <w:rStyle w:val="Ninguno"/>
          <w:rFonts w:cs="Arial"/>
          <w:sz w:val="22"/>
          <w:szCs w:val="22"/>
          <w:lang w:val="es-EC"/>
        </w:rPr>
        <w:t>Al personal de las universidades adscritas a REDU a presentar postulaciones para financiamiento de movilidad académica con fines de investigación y transferencia de conocimiento</w:t>
      </w:r>
      <w:r w:rsidR="002A364B" w:rsidRPr="00FF5788">
        <w:rPr>
          <w:rStyle w:val="Ninguno"/>
          <w:rFonts w:cs="Arial"/>
          <w:sz w:val="22"/>
          <w:szCs w:val="22"/>
          <w:lang w:val="es-EC"/>
        </w:rPr>
        <w:t>.</w:t>
      </w:r>
    </w:p>
    <w:p w14:paraId="1509ACD6" w14:textId="77777777" w:rsidR="00EC0BD4" w:rsidRPr="009969C6" w:rsidRDefault="00EC0BD4" w:rsidP="00FF5788">
      <w:pPr>
        <w:pStyle w:val="Textoindependiente"/>
        <w:widowControl/>
        <w:spacing w:before="120" w:after="120" w:line="276" w:lineRule="auto"/>
        <w:jc w:val="both"/>
        <w:rPr>
          <w:rStyle w:val="Ninguno"/>
          <w:rFonts w:cs="Arial"/>
          <w:sz w:val="25"/>
          <w:szCs w:val="25"/>
          <w:lang w:val="es-EC"/>
        </w:rPr>
      </w:pPr>
    </w:p>
    <w:p w14:paraId="7840EA6B" w14:textId="77777777" w:rsidR="00001E2F" w:rsidRPr="009969C6" w:rsidRDefault="002A364B" w:rsidP="00FF5788">
      <w:pPr>
        <w:pStyle w:val="Ttulo1"/>
        <w:widowControl/>
        <w:jc w:val="both"/>
      </w:pPr>
      <w:r w:rsidRPr="009969C6">
        <w:rPr>
          <w:rStyle w:val="Ninguno"/>
        </w:rPr>
        <w:t>Objetivo</w:t>
      </w:r>
    </w:p>
    <w:p w14:paraId="74CFF658" w14:textId="2DC7A894" w:rsidR="00DB4856" w:rsidRDefault="00AA3894" w:rsidP="00FF5788">
      <w:pPr>
        <w:pStyle w:val="Textoindependiente"/>
        <w:widowControl/>
        <w:spacing w:before="120" w:after="120" w:line="276" w:lineRule="auto"/>
        <w:jc w:val="both"/>
        <w:rPr>
          <w:rStyle w:val="Ninguno"/>
          <w:rFonts w:cs="Arial"/>
          <w:sz w:val="22"/>
          <w:szCs w:val="22"/>
          <w:lang w:val="es-EC"/>
        </w:rPr>
      </w:pPr>
      <w:r w:rsidRPr="00AA3894">
        <w:rPr>
          <w:rStyle w:val="Ninguno"/>
          <w:rFonts w:cs="Arial"/>
          <w:sz w:val="22"/>
          <w:szCs w:val="22"/>
          <w:lang w:val="es-EC"/>
        </w:rPr>
        <w:t xml:space="preserve">Fomentar el intercambio de mejores prácticas, el acceso a infraestructuras y equipamiento especializado, la exploración de entornos y ecosistemas de innovación, así como la inmersión en los procesos de gestión y desarrollo de investigación y posgrados de las instituciones de destino. </w:t>
      </w:r>
      <w:r w:rsidR="00DA1CE9" w:rsidRPr="00DA1CE9">
        <w:rPr>
          <w:rStyle w:val="Ninguno"/>
          <w:rFonts w:cs="Arial"/>
          <w:sz w:val="22"/>
          <w:szCs w:val="22"/>
          <w:lang w:val="es-EC"/>
        </w:rPr>
        <w:t xml:space="preserve">La movilidad se centrará en brindar oportunidades para conocer en profundidad los procesos, estrategias y entornos que impulsan la excelencia en investigación y posgrados, fomentando la participación en actividades de </w:t>
      </w:r>
      <w:proofErr w:type="spellStart"/>
      <w:r w:rsidR="00DA1CE9" w:rsidRPr="00DA1CE9">
        <w:rPr>
          <w:rStyle w:val="Ninguno"/>
          <w:rFonts w:cs="Arial"/>
          <w:sz w:val="22"/>
          <w:szCs w:val="22"/>
          <w:lang w:val="es-EC"/>
        </w:rPr>
        <w:t>networking</w:t>
      </w:r>
      <w:proofErr w:type="spellEnd"/>
      <w:r w:rsidR="00DA1CE9" w:rsidRPr="00DA1CE9">
        <w:rPr>
          <w:rStyle w:val="Ninguno"/>
          <w:rFonts w:cs="Arial"/>
          <w:sz w:val="22"/>
          <w:szCs w:val="22"/>
          <w:lang w:val="es-EC"/>
        </w:rPr>
        <w:t>, mentoría y asesoramiento</w:t>
      </w:r>
      <w:r w:rsidR="00DA1CE9">
        <w:rPr>
          <w:rStyle w:val="Ninguno"/>
          <w:rFonts w:cs="Arial"/>
          <w:sz w:val="22"/>
          <w:szCs w:val="22"/>
          <w:lang w:val="es-EC"/>
        </w:rPr>
        <w:t xml:space="preserve"> que permita </w:t>
      </w:r>
      <w:r w:rsidR="003814DE">
        <w:rPr>
          <w:rStyle w:val="Ninguno"/>
          <w:rFonts w:cs="Arial"/>
          <w:sz w:val="22"/>
          <w:szCs w:val="22"/>
          <w:lang w:val="es-EC"/>
        </w:rPr>
        <w:t xml:space="preserve">a los participantes </w:t>
      </w:r>
      <w:r w:rsidR="00062B37" w:rsidRPr="00062B37">
        <w:rPr>
          <w:rStyle w:val="Ninguno"/>
          <w:rFonts w:cs="Arial"/>
          <w:sz w:val="22"/>
          <w:szCs w:val="22"/>
          <w:lang w:val="es-EC"/>
        </w:rPr>
        <w:t>adquirir conocimientos, habilidades y experiencias innovadoras que puedan implementar y compartir en sus universidades de origen</w:t>
      </w:r>
      <w:r w:rsidR="007C6AF7">
        <w:rPr>
          <w:rStyle w:val="Ninguno"/>
          <w:rFonts w:cs="Arial"/>
          <w:sz w:val="22"/>
          <w:szCs w:val="22"/>
          <w:lang w:val="es-EC"/>
        </w:rPr>
        <w:t xml:space="preserve">. </w:t>
      </w:r>
      <w:r w:rsidR="007C6AF7" w:rsidRPr="007C6AF7">
        <w:rPr>
          <w:rStyle w:val="Ninguno"/>
          <w:rFonts w:cs="Arial"/>
          <w:sz w:val="22"/>
          <w:szCs w:val="22"/>
          <w:lang w:val="es-EC"/>
        </w:rPr>
        <w:t>A partir de esta retroalimentación, se busca dilucidar nuevas formas de articulación entre los miembros de la red, contribuyendo así al fortalecimiento de las capacidades institucionales y al fomento de una cultura de excelencia en investigación y posgrados.</w:t>
      </w:r>
    </w:p>
    <w:p w14:paraId="7DDC9229" w14:textId="77777777" w:rsidR="00AA3894" w:rsidRPr="009969C6" w:rsidRDefault="00AA3894" w:rsidP="00FF5788">
      <w:pPr>
        <w:pStyle w:val="Textoindependiente"/>
        <w:widowControl/>
        <w:spacing w:before="120" w:after="120" w:line="276" w:lineRule="auto"/>
        <w:jc w:val="both"/>
        <w:rPr>
          <w:rStyle w:val="Ninguno"/>
          <w:rFonts w:cs="Arial"/>
          <w:sz w:val="30"/>
          <w:szCs w:val="30"/>
          <w:lang w:val="es-EC"/>
        </w:rPr>
      </w:pPr>
    </w:p>
    <w:p w14:paraId="7840EA70" w14:textId="77777777" w:rsidR="00001E2F" w:rsidRPr="009969C6" w:rsidRDefault="002A364B" w:rsidP="00FF5788">
      <w:pPr>
        <w:pStyle w:val="Ttulo1"/>
        <w:widowControl/>
        <w:jc w:val="both"/>
      </w:pPr>
      <w:r w:rsidRPr="009969C6">
        <w:rPr>
          <w:rStyle w:val="Ninguno"/>
        </w:rPr>
        <w:t>Requisitos</w:t>
      </w:r>
    </w:p>
    <w:p w14:paraId="020EC3A7" w14:textId="2CE24DFC" w:rsidR="00DC1AA6" w:rsidRPr="00DC1AA6" w:rsidRDefault="00DC1AA6" w:rsidP="00FF5788">
      <w:pPr>
        <w:pStyle w:val="Prrafodelista"/>
        <w:widowControl/>
        <w:numPr>
          <w:ilvl w:val="1"/>
          <w:numId w:val="2"/>
        </w:numPr>
        <w:tabs>
          <w:tab w:val="clear" w:pos="909"/>
        </w:tabs>
        <w:spacing w:before="120" w:after="240" w:line="276" w:lineRule="auto"/>
        <w:ind w:left="426" w:hanging="426"/>
        <w:jc w:val="both"/>
        <w:rPr>
          <w:rStyle w:val="Ninguno"/>
          <w:rFonts w:cs="Arial"/>
          <w:lang w:val="es-EC"/>
        </w:rPr>
      </w:pPr>
      <w:r w:rsidRPr="00DC1AA6">
        <w:rPr>
          <w:rStyle w:val="Ninguno"/>
          <w:rFonts w:cs="Arial"/>
          <w:lang w:val="es-EC"/>
        </w:rPr>
        <w:t>El/la postulante deberá ser docente o investigador/a titular u ocasional en una institución de educación superior adscrita a REDU.</w:t>
      </w:r>
    </w:p>
    <w:p w14:paraId="0B748D8D" w14:textId="2C1A47C8" w:rsidR="00DC1AA6" w:rsidRPr="00DC1AA6" w:rsidRDefault="00DC1AA6" w:rsidP="00FF5788">
      <w:pPr>
        <w:pStyle w:val="Prrafodelista"/>
        <w:widowControl/>
        <w:numPr>
          <w:ilvl w:val="1"/>
          <w:numId w:val="2"/>
        </w:numPr>
        <w:tabs>
          <w:tab w:val="clear" w:pos="909"/>
        </w:tabs>
        <w:spacing w:before="120" w:after="240" w:line="276" w:lineRule="auto"/>
        <w:ind w:left="426" w:hanging="426"/>
        <w:jc w:val="both"/>
        <w:rPr>
          <w:rStyle w:val="Ninguno"/>
          <w:rFonts w:cs="Arial"/>
          <w:lang w:val="es-EC"/>
        </w:rPr>
      </w:pPr>
      <w:r w:rsidRPr="00DC1AA6">
        <w:rPr>
          <w:rStyle w:val="Ninguno"/>
          <w:rFonts w:cs="Arial"/>
          <w:lang w:val="es-EC"/>
        </w:rPr>
        <w:t>La institución de educación superior a la que pertenece el/la postulante deberá estar al día con las obligaciones financieras relacionadas con la membresía anual de REDU.</w:t>
      </w:r>
    </w:p>
    <w:p w14:paraId="11671054" w14:textId="668681FB" w:rsidR="00DC1AA6" w:rsidRPr="00DC1AA6" w:rsidRDefault="00DC1AA6" w:rsidP="00FF5788">
      <w:pPr>
        <w:pStyle w:val="Prrafodelista"/>
        <w:widowControl/>
        <w:numPr>
          <w:ilvl w:val="1"/>
          <w:numId w:val="2"/>
        </w:numPr>
        <w:tabs>
          <w:tab w:val="clear" w:pos="909"/>
        </w:tabs>
        <w:spacing w:before="120" w:after="240" w:line="276" w:lineRule="auto"/>
        <w:ind w:left="426" w:hanging="426"/>
        <w:jc w:val="both"/>
        <w:rPr>
          <w:rStyle w:val="Ninguno"/>
          <w:rFonts w:cs="Arial"/>
          <w:lang w:val="es-EC"/>
        </w:rPr>
      </w:pPr>
      <w:r w:rsidRPr="00DC1AA6">
        <w:rPr>
          <w:rStyle w:val="Ninguno"/>
          <w:rFonts w:cs="Arial"/>
          <w:lang w:val="es-EC"/>
        </w:rPr>
        <w:lastRenderedPageBreak/>
        <w:t xml:space="preserve">La solicitud de movilidad académica deberá estar enmarcada en actividades de investigación o transferencia de conocimiento y ser realizada para </w:t>
      </w:r>
      <w:r w:rsidRPr="00DC1AA6">
        <w:rPr>
          <w:rStyle w:val="Ninguno"/>
          <w:rFonts w:cs="Arial"/>
          <w:u w:val="single"/>
          <w:lang w:val="es-EC"/>
        </w:rPr>
        <w:t>estancias de corta duración</w:t>
      </w:r>
      <w:r w:rsidRPr="00DC1AA6">
        <w:rPr>
          <w:rStyle w:val="Ninguno"/>
          <w:rFonts w:cs="Arial"/>
          <w:lang w:val="es-EC"/>
        </w:rPr>
        <w:t xml:space="preserve"> en instituciones miembro de REDU.</w:t>
      </w:r>
    </w:p>
    <w:p w14:paraId="39EA102B" w14:textId="1A8BA594" w:rsidR="00DC1AA6" w:rsidRPr="00DC1AA6" w:rsidRDefault="00DC1AA6" w:rsidP="00FF5788">
      <w:pPr>
        <w:pStyle w:val="Prrafodelista"/>
        <w:widowControl/>
        <w:numPr>
          <w:ilvl w:val="1"/>
          <w:numId w:val="2"/>
        </w:numPr>
        <w:tabs>
          <w:tab w:val="clear" w:pos="909"/>
        </w:tabs>
        <w:spacing w:before="120" w:after="240" w:line="276" w:lineRule="auto"/>
        <w:ind w:left="426" w:hanging="426"/>
        <w:jc w:val="both"/>
        <w:rPr>
          <w:rStyle w:val="Ninguno"/>
          <w:rFonts w:cs="Arial"/>
          <w:lang w:val="es-EC"/>
        </w:rPr>
      </w:pPr>
      <w:r w:rsidRPr="00DC1AA6">
        <w:rPr>
          <w:rStyle w:val="Ninguno"/>
          <w:rFonts w:cs="Arial"/>
          <w:lang w:val="es-EC"/>
        </w:rPr>
        <w:t>El/la postulante deberá presentar una carta de invitación o aceptación de la institución anfitriona, que detalle las actividades a realizar y las fechas de la estancia.</w:t>
      </w:r>
    </w:p>
    <w:p w14:paraId="637B0BE9" w14:textId="57125820" w:rsidR="00DC1AA6" w:rsidRPr="00DC1AA6" w:rsidRDefault="00DC1AA6" w:rsidP="00FF5788">
      <w:pPr>
        <w:pStyle w:val="Prrafodelista"/>
        <w:widowControl/>
        <w:numPr>
          <w:ilvl w:val="1"/>
          <w:numId w:val="2"/>
        </w:numPr>
        <w:tabs>
          <w:tab w:val="clear" w:pos="909"/>
        </w:tabs>
        <w:spacing w:before="120" w:after="240" w:line="276" w:lineRule="auto"/>
        <w:ind w:left="426" w:hanging="426"/>
        <w:jc w:val="both"/>
        <w:rPr>
          <w:rStyle w:val="Ninguno"/>
          <w:rFonts w:cs="Arial"/>
          <w:lang w:val="es-EC"/>
        </w:rPr>
      </w:pPr>
      <w:r w:rsidRPr="00DC1AA6">
        <w:rPr>
          <w:rStyle w:val="Ninguno"/>
          <w:rFonts w:cs="Arial"/>
          <w:lang w:val="es-EC"/>
        </w:rPr>
        <w:t>El/la postulante deberá contar con una carta de autorización emitida por la máxima autoridad de su institución de origen, que avale la participación en el programa de movilidad académica.</w:t>
      </w:r>
    </w:p>
    <w:p w14:paraId="0284DA57" w14:textId="0AA41025" w:rsidR="00DC1AA6" w:rsidRPr="00DC1AA6" w:rsidRDefault="00DC1AA6" w:rsidP="00FF5788">
      <w:pPr>
        <w:pStyle w:val="Prrafodelista"/>
        <w:widowControl/>
        <w:numPr>
          <w:ilvl w:val="1"/>
          <w:numId w:val="2"/>
        </w:numPr>
        <w:tabs>
          <w:tab w:val="clear" w:pos="909"/>
        </w:tabs>
        <w:spacing w:before="120" w:after="240" w:line="276" w:lineRule="auto"/>
        <w:ind w:left="426" w:hanging="426"/>
        <w:jc w:val="both"/>
        <w:rPr>
          <w:rStyle w:val="Ninguno"/>
          <w:rFonts w:cs="Arial"/>
          <w:lang w:val="es-EC"/>
        </w:rPr>
      </w:pPr>
      <w:r w:rsidRPr="00DC1AA6">
        <w:rPr>
          <w:rStyle w:val="Ninguno"/>
          <w:rFonts w:cs="Arial"/>
          <w:lang w:val="es-EC"/>
        </w:rPr>
        <w:t>El/la postulante no deberá haber sido beneficiario/a de ninguna otra convocatoria de movilidad para investigadores financiada por REDU.</w:t>
      </w:r>
    </w:p>
    <w:p w14:paraId="7840EA77" w14:textId="530C0CE5" w:rsidR="00001E2F" w:rsidRPr="009969C6" w:rsidRDefault="00DC1AA6" w:rsidP="00FF5788">
      <w:pPr>
        <w:pStyle w:val="Prrafodelista"/>
        <w:widowControl/>
        <w:numPr>
          <w:ilvl w:val="1"/>
          <w:numId w:val="2"/>
        </w:numPr>
        <w:tabs>
          <w:tab w:val="clear" w:pos="909"/>
        </w:tabs>
        <w:spacing w:before="120" w:after="240" w:line="276" w:lineRule="auto"/>
        <w:ind w:left="426" w:hanging="426"/>
        <w:jc w:val="both"/>
        <w:rPr>
          <w:rFonts w:cs="Arial"/>
          <w:lang w:val="es-EC"/>
        </w:rPr>
      </w:pPr>
      <w:r w:rsidRPr="00DC1AA6">
        <w:rPr>
          <w:rStyle w:val="Ninguno"/>
          <w:rFonts w:cs="Arial"/>
          <w:lang w:val="es-EC"/>
        </w:rPr>
        <w:t>El/la postulante deberá completar en su totalidad el formulario de solicitud de financiamiento del programa de movilidad académica entre instituciones miembro de REDU y adjuntar toda la documentación requerida.</w:t>
      </w:r>
      <w:r w:rsidR="00CD5CD3" w:rsidRPr="009969C6">
        <w:rPr>
          <w:rStyle w:val="Ninguno"/>
          <w:rFonts w:cs="Arial"/>
          <w:lang w:val="es-EC"/>
        </w:rPr>
        <w:t>:</w:t>
      </w:r>
    </w:p>
    <w:p w14:paraId="7840EA7F" w14:textId="77777777" w:rsidR="00001E2F" w:rsidRPr="009969C6" w:rsidRDefault="00001E2F" w:rsidP="00FF5788">
      <w:pPr>
        <w:pStyle w:val="Textoindependiente"/>
        <w:widowControl/>
        <w:spacing w:before="120" w:after="120" w:line="276" w:lineRule="auto"/>
        <w:jc w:val="both"/>
        <w:rPr>
          <w:rFonts w:cs="Arial"/>
          <w:sz w:val="22"/>
          <w:szCs w:val="22"/>
          <w:lang w:val="es-EC"/>
        </w:rPr>
      </w:pPr>
    </w:p>
    <w:p w14:paraId="7840EA84" w14:textId="77777777" w:rsidR="00001E2F" w:rsidRPr="009969C6" w:rsidRDefault="002A364B" w:rsidP="00FF5788">
      <w:pPr>
        <w:pStyle w:val="Ttulo1"/>
        <w:widowControl/>
        <w:jc w:val="both"/>
      </w:pPr>
      <w:r w:rsidRPr="009969C6">
        <w:rPr>
          <w:rStyle w:val="Ninguno"/>
        </w:rPr>
        <w:t>Financiamiento por parte de REDU</w:t>
      </w:r>
    </w:p>
    <w:p w14:paraId="20F2B51C" w14:textId="20F2873C" w:rsidR="004A4326" w:rsidRPr="004375A9" w:rsidRDefault="004A4326" w:rsidP="00FF5788">
      <w:pPr>
        <w:pStyle w:val="Cuerpo"/>
        <w:widowControl/>
        <w:spacing w:before="120" w:after="120" w:line="276" w:lineRule="auto"/>
        <w:jc w:val="both"/>
      </w:pPr>
      <w:r w:rsidRPr="004375A9">
        <w:t xml:space="preserve">La REDU financiará, mediante reembolso, los servicios de transporte, alojamiento y alimentación necesarios para autoridades, docentes, investigadores o personal administrativo de las instituciones de educación superior adscritas. Este financiamiento se destina a estancias cortas justificadas en otras ciudades y universidades miembros de la </w:t>
      </w:r>
      <w:r w:rsidR="004375A9">
        <w:t>R</w:t>
      </w:r>
      <w:r w:rsidRPr="004375A9">
        <w:t>ed, con el objetivo de conocer y compartir mejores prácticas, acceder a infraestructuras especializadas y explorar entornos de innovación en otras instituciones. La finalidad es fortalecer sus capacidades y fomentar una cultura de excelencia en investigación y posgrados. Estos gastos serán cubiertos previa presentación del informe de la estancia y los comprobantes correspondientes.</w:t>
      </w:r>
    </w:p>
    <w:p w14:paraId="1A1AC85E" w14:textId="77777777" w:rsidR="004A4326" w:rsidRPr="004375A9" w:rsidRDefault="004A4326" w:rsidP="00FF5788">
      <w:pPr>
        <w:pStyle w:val="Cuerpo"/>
        <w:widowControl/>
        <w:spacing w:before="120" w:after="120" w:line="276" w:lineRule="auto"/>
        <w:jc w:val="both"/>
      </w:pPr>
    </w:p>
    <w:p w14:paraId="7840EA87" w14:textId="00F2C3CB" w:rsidR="00001E2F" w:rsidRPr="004375A9" w:rsidRDefault="004A4326" w:rsidP="00FF5788">
      <w:pPr>
        <w:pStyle w:val="Cuerpo"/>
        <w:widowControl/>
        <w:spacing w:before="120" w:after="120" w:line="276" w:lineRule="auto"/>
        <w:jc w:val="both"/>
      </w:pPr>
      <w:r w:rsidRPr="004375A9">
        <w:t>La REDU invertirá un monto máximo de $40,000 hasta julio de 2025 en esta actividad. Cada universidad podrá recibir un financiamiento máximo de $2,400 para cubrir los gastos de estancia (incluido transporte) de su personal, con un límite de gasto semanal aproximado de $500.</w:t>
      </w:r>
    </w:p>
    <w:p w14:paraId="6C4AF006" w14:textId="77777777" w:rsidR="004A4326" w:rsidRPr="009969C6" w:rsidRDefault="004A4326" w:rsidP="00FF5788">
      <w:pPr>
        <w:pStyle w:val="Textoindependiente"/>
        <w:widowControl/>
        <w:spacing w:before="120" w:after="120" w:line="276" w:lineRule="auto"/>
        <w:jc w:val="both"/>
        <w:rPr>
          <w:rFonts w:cs="Arial"/>
          <w:sz w:val="22"/>
          <w:szCs w:val="22"/>
          <w:lang w:val="es-EC"/>
        </w:rPr>
      </w:pPr>
    </w:p>
    <w:p w14:paraId="7840EA8E" w14:textId="19C640FD" w:rsidR="00001E2F" w:rsidRPr="009969C6" w:rsidRDefault="00306301" w:rsidP="00FF5788">
      <w:pPr>
        <w:pStyle w:val="Ttulo1"/>
        <w:widowControl/>
        <w:jc w:val="both"/>
      </w:pPr>
      <w:r w:rsidRPr="00306301">
        <w:rPr>
          <w:rStyle w:val="Ninguno"/>
        </w:rPr>
        <w:t>Contraparte de las instituciones que integran la red</w:t>
      </w:r>
    </w:p>
    <w:p w14:paraId="06207859" w14:textId="4F985020" w:rsidR="00DC07B5" w:rsidRDefault="00DC07B5" w:rsidP="00FF5788">
      <w:pPr>
        <w:pStyle w:val="Cuerpo"/>
        <w:widowControl/>
        <w:spacing w:before="120" w:after="120" w:line="276" w:lineRule="auto"/>
        <w:jc w:val="both"/>
      </w:pPr>
      <w:r>
        <w:t>Como parte de su compromiso con el fortalecimiento de la asociación y el trabajo en red del personal, las instituciones de educación superior adscritas a REDU deberán cumplir con las siguientes obligaciones:</w:t>
      </w:r>
    </w:p>
    <w:p w14:paraId="26B5A136" w14:textId="75D25E55" w:rsidR="00DC07B5" w:rsidRDefault="00DC07B5" w:rsidP="00FF5788">
      <w:pPr>
        <w:pStyle w:val="Cuerpo"/>
        <w:widowControl/>
        <w:numPr>
          <w:ilvl w:val="0"/>
          <w:numId w:val="18"/>
        </w:numPr>
        <w:spacing w:before="120" w:after="120" w:line="276" w:lineRule="auto"/>
        <w:ind w:left="426" w:hanging="426"/>
        <w:jc w:val="both"/>
      </w:pPr>
      <w:r>
        <w:lastRenderedPageBreak/>
        <w:t xml:space="preserve">Manifestar el interés y la disponibilidad </w:t>
      </w:r>
      <w:r w:rsidR="00E97832" w:rsidRPr="00E97832">
        <w:t>de sus áreas o departamentos para recibir a autoridades, docentes, investigadores o personal administrativo de otras</w:t>
      </w:r>
      <w:r w:rsidR="00E97832">
        <w:t xml:space="preserve"> </w:t>
      </w:r>
      <w:r>
        <w:t>IES miembro de REDU, en el marco del programa de movilidad académica.</w:t>
      </w:r>
    </w:p>
    <w:p w14:paraId="7707BAF2" w14:textId="3CE1FE18" w:rsidR="003E1F55" w:rsidRDefault="003E1F55" w:rsidP="00FF5788">
      <w:pPr>
        <w:pStyle w:val="Cuerpo"/>
        <w:widowControl/>
        <w:numPr>
          <w:ilvl w:val="0"/>
          <w:numId w:val="18"/>
        </w:numPr>
        <w:spacing w:before="120" w:after="240" w:line="276" w:lineRule="auto"/>
        <w:ind w:left="426" w:hanging="426"/>
        <w:jc w:val="both"/>
      </w:pPr>
      <w:r w:rsidRPr="003E1F55">
        <w:t xml:space="preserve">Identificar y postular a autoridades, docentes, investigadores o personal administrativo de su institución que puedan beneficiarse del financiamiento otorgado por REDU para realizar estancias cortas de investigación, transferencia de conocimiento o intercambio de mejores prácticas en otras IES miembro de la </w:t>
      </w:r>
      <w:r>
        <w:t>R</w:t>
      </w:r>
      <w:r w:rsidRPr="003E1F55">
        <w:t>ed.</w:t>
      </w:r>
    </w:p>
    <w:p w14:paraId="20F654E8" w14:textId="2ABB617F" w:rsidR="00DC07B5" w:rsidRDefault="006571ED" w:rsidP="00FF5788">
      <w:pPr>
        <w:pStyle w:val="Cuerpo"/>
        <w:widowControl/>
        <w:numPr>
          <w:ilvl w:val="0"/>
          <w:numId w:val="18"/>
        </w:numPr>
        <w:spacing w:before="120" w:after="240" w:line="276" w:lineRule="auto"/>
        <w:ind w:left="426" w:hanging="426"/>
        <w:jc w:val="both"/>
      </w:pPr>
      <w:r>
        <w:t>B</w:t>
      </w:r>
      <w:r w:rsidR="00AB4737">
        <w:t>rindar las facilidades y el apoyo necesarios para garantizar el éxito de las estancias de movilidad.</w:t>
      </w:r>
    </w:p>
    <w:p w14:paraId="6804F316" w14:textId="6C8E8063" w:rsidR="00001E2F" w:rsidRDefault="00DC07B5" w:rsidP="00FF5788">
      <w:pPr>
        <w:pStyle w:val="Cuerpo"/>
        <w:widowControl/>
        <w:spacing w:before="120" w:after="120" w:line="276" w:lineRule="auto"/>
        <w:jc w:val="both"/>
      </w:pPr>
      <w:r>
        <w:t>Además, como parte de los compromisos adquiridos, todas las publicaciones, comunicaciones y productos académicos derivados del trabajo realizado durante las estancias de movilidad deberán incluir de manera visible el logo de REDU y los logos de las instituciones miembro involucradas, como una forma de reconocimiento y visibilidad del apoyo brindado por la red.</w:t>
      </w:r>
    </w:p>
    <w:p w14:paraId="005540D4" w14:textId="77777777" w:rsidR="00A7427C" w:rsidRDefault="00A7427C" w:rsidP="00FF5788">
      <w:pPr>
        <w:pStyle w:val="Cuerpo"/>
        <w:widowControl/>
        <w:spacing w:before="120" w:after="120" w:line="276" w:lineRule="auto"/>
        <w:jc w:val="both"/>
      </w:pPr>
    </w:p>
    <w:p w14:paraId="5FA17089" w14:textId="77777777" w:rsidR="004302EF" w:rsidRPr="004302EF" w:rsidRDefault="004302EF" w:rsidP="00FF5788">
      <w:pPr>
        <w:pStyle w:val="Ttulo1"/>
        <w:widowControl/>
        <w:jc w:val="both"/>
        <w:rPr>
          <w:rStyle w:val="Ninguno"/>
        </w:rPr>
      </w:pPr>
      <w:r w:rsidRPr="004302EF">
        <w:rPr>
          <w:rStyle w:val="Ninguno"/>
        </w:rPr>
        <w:t xml:space="preserve">Procedimiento para acceder a financiamiento </w:t>
      </w:r>
    </w:p>
    <w:p w14:paraId="1A46E472" w14:textId="574F7BBA" w:rsidR="006B088D" w:rsidRDefault="006B088D" w:rsidP="00FF5788">
      <w:pPr>
        <w:pStyle w:val="Cuerpo"/>
        <w:widowControl/>
        <w:numPr>
          <w:ilvl w:val="0"/>
          <w:numId w:val="23"/>
        </w:numPr>
        <w:spacing w:before="120" w:after="160" w:line="276" w:lineRule="auto"/>
        <w:ind w:left="426" w:hanging="426"/>
        <w:jc w:val="both"/>
      </w:pPr>
      <w:r>
        <w:t>Establecimiento de contacto entre las instituciones</w:t>
      </w:r>
      <w:r w:rsidR="00C16DD2">
        <w:t xml:space="preserve"> bajo una de las siguientes modalidades</w:t>
      </w:r>
      <w:r>
        <w:t>:</w:t>
      </w:r>
    </w:p>
    <w:p w14:paraId="4B424F90" w14:textId="77777777" w:rsidR="00B32AA6" w:rsidRDefault="00B32AA6" w:rsidP="00FF5788">
      <w:pPr>
        <w:pStyle w:val="Cuerpo"/>
        <w:numPr>
          <w:ilvl w:val="0"/>
          <w:numId w:val="24"/>
        </w:numPr>
        <w:spacing w:before="120" w:after="240" w:line="276" w:lineRule="auto"/>
        <w:jc w:val="both"/>
      </w:pPr>
      <w:r>
        <w:t>El personal interesado en realizar una estancia de movilidad académica deberá establecer contacto con la institución anfitriona para explorar oportunidades de colaboración y definir las actividades a realizar durante la estancia.</w:t>
      </w:r>
    </w:p>
    <w:p w14:paraId="182286D7" w14:textId="0A245037" w:rsidR="006B088D" w:rsidRDefault="00B32AA6" w:rsidP="00FF5788">
      <w:pPr>
        <w:pStyle w:val="Cuerpo"/>
        <w:widowControl/>
        <w:numPr>
          <w:ilvl w:val="0"/>
          <w:numId w:val="24"/>
        </w:numPr>
        <w:spacing w:before="120" w:after="240" w:line="276" w:lineRule="auto"/>
        <w:jc w:val="both"/>
      </w:pPr>
      <w:r>
        <w:t>Alternativamente, la institución anfitriona podrá identificar y contactar a personal de otras IES miembro de REDU para invitarlos a realizar una estancia de movilidad académica en su institución.</w:t>
      </w:r>
    </w:p>
    <w:p w14:paraId="10E3C958" w14:textId="77777777" w:rsidR="006B088D" w:rsidRDefault="006B088D" w:rsidP="00FF5788">
      <w:pPr>
        <w:pStyle w:val="Cuerpo"/>
        <w:widowControl/>
        <w:numPr>
          <w:ilvl w:val="0"/>
          <w:numId w:val="23"/>
        </w:numPr>
        <w:spacing w:before="120" w:after="160" w:line="276" w:lineRule="auto"/>
        <w:ind w:left="426" w:hanging="426"/>
        <w:jc w:val="both"/>
      </w:pPr>
      <w:r>
        <w:t>Aprobación de las autoridades institucionales:</w:t>
      </w:r>
    </w:p>
    <w:p w14:paraId="4B5FA10C" w14:textId="4CBB9A6F" w:rsidR="006B088D" w:rsidRDefault="006B088D" w:rsidP="00FF5788">
      <w:pPr>
        <w:pStyle w:val="Cuerpo"/>
        <w:widowControl/>
        <w:numPr>
          <w:ilvl w:val="0"/>
          <w:numId w:val="24"/>
        </w:numPr>
        <w:spacing w:before="120" w:after="160" w:line="276" w:lineRule="auto"/>
        <w:ind w:left="567" w:hanging="283"/>
        <w:jc w:val="both"/>
      </w:pPr>
      <w:r>
        <w:t xml:space="preserve">Una vez que exista un acuerdo entre </w:t>
      </w:r>
      <w:r w:rsidR="00CC06A5">
        <w:t>el personal interesado</w:t>
      </w:r>
      <w:r>
        <w:t xml:space="preserve"> y la institución anfitriona, se deberá obtener la autorización de las máximas autoridades de ambas instituciones (institución de origen y anfitriona) para la realización de la estancia.</w:t>
      </w:r>
    </w:p>
    <w:p w14:paraId="2EB22885" w14:textId="62A200F2" w:rsidR="006B088D" w:rsidRDefault="006B088D" w:rsidP="00FF5788">
      <w:pPr>
        <w:pStyle w:val="Cuerpo"/>
        <w:widowControl/>
        <w:numPr>
          <w:ilvl w:val="0"/>
          <w:numId w:val="24"/>
        </w:numPr>
        <w:spacing w:before="120" w:after="240" w:line="276" w:lineRule="auto"/>
        <w:ind w:left="567" w:hanging="283"/>
        <w:jc w:val="both"/>
      </w:pPr>
      <w:r>
        <w:t>Las autorizaciones deberán ser emitidas por escrito y firmadas por las autoridades correspondientes, especificando las fechas y actividades a realizar durante la estancia.</w:t>
      </w:r>
    </w:p>
    <w:p w14:paraId="5B433527" w14:textId="77777777" w:rsidR="006B088D" w:rsidRDefault="006B088D" w:rsidP="00FF5788">
      <w:pPr>
        <w:pStyle w:val="Cuerpo"/>
        <w:widowControl/>
        <w:numPr>
          <w:ilvl w:val="0"/>
          <w:numId w:val="23"/>
        </w:numPr>
        <w:spacing w:before="120" w:after="160" w:line="276" w:lineRule="auto"/>
        <w:ind w:left="426" w:hanging="426"/>
        <w:jc w:val="both"/>
      </w:pPr>
      <w:r>
        <w:t>Presentación de la solicitud de financiamiento:</w:t>
      </w:r>
    </w:p>
    <w:p w14:paraId="5E268D93" w14:textId="66FBC529" w:rsidR="006B088D" w:rsidRDefault="00692D4C" w:rsidP="00FF5788">
      <w:pPr>
        <w:pStyle w:val="Cuerpo"/>
        <w:widowControl/>
        <w:numPr>
          <w:ilvl w:val="0"/>
          <w:numId w:val="24"/>
        </w:numPr>
        <w:spacing w:before="120" w:after="160" w:line="276" w:lineRule="auto"/>
        <w:ind w:left="567" w:hanging="283"/>
        <w:jc w:val="both"/>
      </w:pPr>
      <w:r>
        <w:t xml:space="preserve">Se debe enviar el formulario de solicitud de financiamiento </w:t>
      </w:r>
      <w:r w:rsidR="006B088D">
        <w:t xml:space="preserve">(Anexo 1) </w:t>
      </w:r>
      <w:r w:rsidR="00884C52">
        <w:t>junto con las autorizaciones institucionales al correo electrónico</w:t>
      </w:r>
      <w:r w:rsidR="006B088D">
        <w:t xml:space="preserve"> presidenciaredu@gmail.com, con al menos 30 días de anticipación a la fecha prevista para el inicio de la estancia.</w:t>
      </w:r>
    </w:p>
    <w:p w14:paraId="08123332" w14:textId="012D315F" w:rsidR="006B088D" w:rsidRDefault="006B088D" w:rsidP="00FF5788">
      <w:pPr>
        <w:pStyle w:val="Cuerpo"/>
        <w:widowControl/>
        <w:numPr>
          <w:ilvl w:val="0"/>
          <w:numId w:val="24"/>
        </w:numPr>
        <w:spacing w:before="120" w:after="240" w:line="276" w:lineRule="auto"/>
        <w:ind w:left="567" w:hanging="283"/>
        <w:jc w:val="both"/>
      </w:pPr>
      <w:r>
        <w:lastRenderedPageBreak/>
        <w:t>El formulario de solicitud deberá incluir una descripción detallada de las actividades a realizar durante la estancia, los objetivos esperados y un presupuesto desglosado de los gastos a cubrir por REDU.</w:t>
      </w:r>
    </w:p>
    <w:p w14:paraId="4544AB25" w14:textId="77777777" w:rsidR="006B088D" w:rsidRDefault="006B088D" w:rsidP="00FF5788">
      <w:pPr>
        <w:pStyle w:val="Cuerpo"/>
        <w:widowControl/>
        <w:numPr>
          <w:ilvl w:val="0"/>
          <w:numId w:val="23"/>
        </w:numPr>
        <w:spacing w:before="120" w:after="160" w:line="276" w:lineRule="auto"/>
        <w:ind w:left="426" w:hanging="426"/>
        <w:jc w:val="both"/>
      </w:pPr>
      <w:r>
        <w:t>Evaluación y aprobación de la solicitud:</w:t>
      </w:r>
    </w:p>
    <w:p w14:paraId="628CD03F" w14:textId="181F2C26" w:rsidR="006B088D" w:rsidRDefault="007B0EC7" w:rsidP="00FF5788">
      <w:pPr>
        <w:pStyle w:val="Cuerpo"/>
        <w:widowControl/>
        <w:numPr>
          <w:ilvl w:val="0"/>
          <w:numId w:val="24"/>
        </w:numPr>
        <w:spacing w:before="120" w:after="160" w:line="276" w:lineRule="auto"/>
        <w:ind w:left="567" w:hanging="283"/>
        <w:jc w:val="both"/>
      </w:pPr>
      <w:r>
        <w:t>El Comité Ejecutivo</w:t>
      </w:r>
      <w:r w:rsidR="006B088D">
        <w:t xml:space="preserve"> de REDU </w:t>
      </w:r>
      <w:r w:rsidR="00BA0191">
        <w:t>conocerá y calificará</w:t>
      </w:r>
      <w:r w:rsidR="006B088D">
        <w:t xml:space="preserve"> las solicitudes recibidas, considerando la pertinencia de las actividades propuestas, la alineación con los objetivos </w:t>
      </w:r>
      <w:r w:rsidR="00A96227">
        <w:t>de la convocatoria</w:t>
      </w:r>
      <w:r w:rsidR="006B088D">
        <w:t xml:space="preserve"> y la disponibilidad presupuestaria.</w:t>
      </w:r>
    </w:p>
    <w:p w14:paraId="4F1DEBBC" w14:textId="40725185" w:rsidR="006B088D" w:rsidRDefault="006B088D" w:rsidP="00FF5788">
      <w:pPr>
        <w:pStyle w:val="Cuerpo"/>
        <w:widowControl/>
        <w:numPr>
          <w:ilvl w:val="0"/>
          <w:numId w:val="24"/>
        </w:numPr>
        <w:spacing w:before="120" w:after="240" w:line="276" w:lineRule="auto"/>
        <w:ind w:left="567" w:hanging="283"/>
        <w:jc w:val="both"/>
      </w:pPr>
      <w:r>
        <w:t>En caso de aprobación</w:t>
      </w:r>
      <w:r w:rsidR="00D21714">
        <w:t>, la</w:t>
      </w:r>
      <w:r>
        <w:t xml:space="preserve"> REDU emitirá un oficio de aprobación, notificando a ambas instituciones (institución de origen y anfitriona) y </w:t>
      </w:r>
      <w:r w:rsidR="00BC6A9B">
        <w:t xml:space="preserve">al </w:t>
      </w:r>
      <w:r>
        <w:t>beneficiario/a.</w:t>
      </w:r>
    </w:p>
    <w:p w14:paraId="19F68019" w14:textId="77777777" w:rsidR="006B088D" w:rsidRDefault="006B088D" w:rsidP="00FF5788">
      <w:pPr>
        <w:pStyle w:val="Cuerpo"/>
        <w:widowControl/>
        <w:numPr>
          <w:ilvl w:val="0"/>
          <w:numId w:val="23"/>
        </w:numPr>
        <w:spacing w:before="120" w:after="160" w:line="276" w:lineRule="auto"/>
        <w:ind w:left="426" w:hanging="426"/>
        <w:jc w:val="both"/>
      </w:pPr>
      <w:r>
        <w:t>Gestión del financiamiento y realización de la estancia:</w:t>
      </w:r>
    </w:p>
    <w:p w14:paraId="43C8DA35" w14:textId="44A13587" w:rsidR="006B088D" w:rsidRDefault="00EC5449" w:rsidP="00FF5788">
      <w:pPr>
        <w:pStyle w:val="Cuerpo"/>
        <w:widowControl/>
        <w:numPr>
          <w:ilvl w:val="0"/>
          <w:numId w:val="24"/>
        </w:numPr>
        <w:spacing w:before="120" w:after="160" w:line="276" w:lineRule="auto"/>
        <w:ind w:left="567" w:hanging="283"/>
        <w:jc w:val="both"/>
      </w:pPr>
      <w:r w:rsidRPr="00EC5449">
        <w:t>Durante la estancia, el beneficiario</w:t>
      </w:r>
      <w:r w:rsidR="00BC6A9B">
        <w:t>/a</w:t>
      </w:r>
      <w:r w:rsidRPr="00EC5449">
        <w:t xml:space="preserve"> deberá recopilar los comprobantes de gastos relacionados con hospedaje, alimentación y transporte, para el respectivo reembolso.</w:t>
      </w:r>
    </w:p>
    <w:p w14:paraId="52277941" w14:textId="348FAA93" w:rsidR="006B088D" w:rsidRDefault="006B088D" w:rsidP="00FF5788">
      <w:pPr>
        <w:pStyle w:val="Cuerpo"/>
        <w:widowControl/>
        <w:numPr>
          <w:ilvl w:val="0"/>
          <w:numId w:val="23"/>
        </w:numPr>
        <w:spacing w:before="120" w:after="160" w:line="276" w:lineRule="auto"/>
        <w:ind w:left="426" w:hanging="426"/>
        <w:jc w:val="both"/>
      </w:pPr>
      <w:r>
        <w:t>Al concluir la estancia, el/la docente o investigador/a beneficiario/a tendrá un plazo de 30 días para presentar a la Presidencia de REDU un informe detallado de las actividades realizadas y los resultados obtenidos durante la estancia.</w:t>
      </w:r>
    </w:p>
    <w:p w14:paraId="7840EAB3" w14:textId="3E4748F4" w:rsidR="009D1FDB" w:rsidRDefault="009D1FDB" w:rsidP="00FF578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es-EC" w:eastAsia="es-EC"/>
          <w14:textOutline w14:w="0" w14:cap="flat" w14:cmpd="sng" w14:algn="ctr">
            <w14:noFill/>
            <w14:prstDash w14:val="solid"/>
            <w14:bevel/>
          </w14:textOutline>
        </w:rPr>
      </w:pPr>
    </w:p>
    <w:p w14:paraId="458A9A8E" w14:textId="3D82B95D" w:rsidR="00EB46CC" w:rsidRDefault="00EB46CC" w:rsidP="00FF578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es-EC" w:eastAsia="es-EC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40B20B88" w14:textId="77777777" w:rsidR="00EB46CC" w:rsidRPr="009969C6" w:rsidRDefault="00EB46CC" w:rsidP="00FF5788">
      <w:pPr>
        <w:pStyle w:val="Cuerpo"/>
        <w:widowControl/>
        <w:spacing w:before="120" w:after="120" w:line="276" w:lineRule="auto"/>
        <w:jc w:val="center"/>
        <w:rPr>
          <w:rStyle w:val="Ninguno"/>
          <w:b/>
          <w:bCs/>
          <w:sz w:val="26"/>
          <w:szCs w:val="26"/>
        </w:rPr>
      </w:pPr>
      <w:r w:rsidRPr="009969C6">
        <w:rPr>
          <w:rStyle w:val="Ninguno"/>
          <w:b/>
          <w:bCs/>
          <w:sz w:val="26"/>
          <w:szCs w:val="26"/>
        </w:rPr>
        <w:lastRenderedPageBreak/>
        <w:t>ANEXO</w:t>
      </w:r>
      <w:r w:rsidRPr="009969C6">
        <w:rPr>
          <w:rStyle w:val="Ninguno"/>
          <w:b/>
          <w:bCs/>
          <w:spacing w:val="-5"/>
          <w:sz w:val="26"/>
          <w:szCs w:val="26"/>
        </w:rPr>
        <w:t xml:space="preserve"> </w:t>
      </w:r>
      <w:r w:rsidRPr="009969C6">
        <w:rPr>
          <w:rStyle w:val="Ninguno"/>
          <w:b/>
          <w:bCs/>
          <w:sz w:val="26"/>
          <w:szCs w:val="26"/>
        </w:rPr>
        <w:t>1</w:t>
      </w:r>
    </w:p>
    <w:p w14:paraId="09714843" w14:textId="77777777" w:rsidR="00EB46CC" w:rsidRPr="009969C6" w:rsidRDefault="00EB46CC" w:rsidP="00FF5788">
      <w:pPr>
        <w:pStyle w:val="Textoindependiente"/>
        <w:widowControl/>
        <w:spacing w:before="120" w:after="120" w:line="276" w:lineRule="auto"/>
        <w:rPr>
          <w:rStyle w:val="Ninguno"/>
          <w:rFonts w:cs="Arial"/>
          <w:b/>
          <w:bCs/>
          <w:sz w:val="26"/>
          <w:szCs w:val="26"/>
          <w:lang w:val="es-EC"/>
        </w:rPr>
      </w:pPr>
    </w:p>
    <w:p w14:paraId="152C24E5" w14:textId="77777777" w:rsidR="00EB46CC" w:rsidRPr="009969C6" w:rsidRDefault="00EB46CC" w:rsidP="00FF5788">
      <w:pPr>
        <w:pStyle w:val="Ttulo"/>
        <w:widowControl/>
        <w:spacing w:before="120" w:after="120" w:line="276" w:lineRule="auto"/>
        <w:ind w:left="0"/>
        <w:jc w:val="center"/>
        <w:rPr>
          <w:rFonts w:cs="Arial"/>
          <w:lang w:val="es-EC"/>
        </w:rPr>
      </w:pPr>
      <w:r w:rsidRPr="00C916E4">
        <w:rPr>
          <w:rStyle w:val="Ninguno"/>
          <w:rFonts w:cs="Arial"/>
          <w:lang w:val="es-EC"/>
        </w:rPr>
        <w:t>SOLICITUD DE FINANCIAMIENTO ESTANCIA DE INVESTIGACIÓN Y/O TRANSFERENCIA DE CONOCIMIENTO</w:t>
      </w:r>
    </w:p>
    <w:p w14:paraId="59902CBF" w14:textId="77777777" w:rsidR="00EB46CC" w:rsidRPr="009969C6" w:rsidRDefault="00EB46CC" w:rsidP="00FF5788">
      <w:pPr>
        <w:pStyle w:val="Textoindependiente"/>
        <w:widowControl/>
        <w:spacing w:before="120" w:after="120" w:line="276" w:lineRule="auto"/>
        <w:rPr>
          <w:rStyle w:val="Ninguno"/>
          <w:rFonts w:cs="Arial"/>
          <w:b/>
          <w:bCs/>
          <w:sz w:val="26"/>
          <w:szCs w:val="26"/>
          <w:lang w:val="es-EC"/>
        </w:rPr>
      </w:pPr>
    </w:p>
    <w:p w14:paraId="0B118723" w14:textId="77777777" w:rsidR="00EB46CC" w:rsidRPr="009969C6" w:rsidRDefault="00EB46CC" w:rsidP="00FF5788">
      <w:pPr>
        <w:pStyle w:val="Textoindependiente"/>
        <w:widowControl/>
        <w:tabs>
          <w:tab w:val="left" w:pos="2404"/>
        </w:tabs>
        <w:spacing w:before="120" w:after="120" w:line="276" w:lineRule="auto"/>
        <w:jc w:val="right"/>
        <w:rPr>
          <w:rFonts w:cs="Arial"/>
          <w:lang w:val="es-EC"/>
        </w:rPr>
      </w:pPr>
      <w:r w:rsidRPr="009969C6">
        <w:rPr>
          <w:rStyle w:val="Ninguno"/>
          <w:rFonts w:cs="Arial"/>
          <w:lang w:val="es-EC"/>
        </w:rPr>
        <w:t xml:space="preserve">Fecha: </w:t>
      </w:r>
      <w:r w:rsidRPr="009969C6">
        <w:rPr>
          <w:rStyle w:val="Ninguno"/>
          <w:rFonts w:cs="Arial"/>
          <w:u w:val="single"/>
          <w:lang w:val="es-EC"/>
        </w:rPr>
        <w:t xml:space="preserve"> </w:t>
      </w:r>
      <w:r w:rsidRPr="009969C6">
        <w:rPr>
          <w:rStyle w:val="Ninguno"/>
          <w:rFonts w:cs="Arial"/>
          <w:u w:val="single"/>
          <w:lang w:val="es-EC"/>
        </w:rPr>
        <w:tab/>
      </w:r>
      <w:r>
        <w:rPr>
          <w:rStyle w:val="Ninguno"/>
          <w:rFonts w:cs="Arial"/>
          <w:u w:val="single"/>
          <w:lang w:val="es-EC"/>
        </w:rPr>
        <w:t>___</w:t>
      </w:r>
    </w:p>
    <w:p w14:paraId="3A7A04D5" w14:textId="77777777" w:rsidR="00EB46CC" w:rsidRPr="00402CA9" w:rsidRDefault="00EB46CC" w:rsidP="00FF5788">
      <w:pPr>
        <w:pStyle w:val="Textoindependiente"/>
        <w:widowControl/>
        <w:spacing w:before="120" w:after="120" w:line="276" w:lineRule="auto"/>
        <w:rPr>
          <w:rStyle w:val="Ninguno"/>
          <w:rFonts w:cs="Arial"/>
          <w:sz w:val="22"/>
          <w:szCs w:val="22"/>
          <w:lang w:val="es-EC"/>
        </w:rPr>
      </w:pPr>
    </w:p>
    <w:p w14:paraId="76184547" w14:textId="77777777" w:rsidR="00EB46CC" w:rsidRPr="00402CA9" w:rsidRDefault="00EB46CC" w:rsidP="00FF5788">
      <w:pPr>
        <w:pStyle w:val="Textoindependiente"/>
        <w:widowControl/>
        <w:spacing w:before="120" w:after="120" w:line="276" w:lineRule="auto"/>
        <w:rPr>
          <w:rStyle w:val="Ninguno"/>
          <w:rFonts w:cs="Arial"/>
          <w:sz w:val="22"/>
          <w:szCs w:val="22"/>
          <w:lang w:val="es-EC"/>
        </w:rPr>
      </w:pPr>
    </w:p>
    <w:p w14:paraId="1C26B632" w14:textId="77777777" w:rsidR="00EB46CC" w:rsidRPr="00402CA9" w:rsidRDefault="00EB46CC" w:rsidP="00FF5788">
      <w:pPr>
        <w:pStyle w:val="Textoindependiente"/>
        <w:widowControl/>
        <w:spacing w:line="276" w:lineRule="auto"/>
        <w:rPr>
          <w:rFonts w:cs="Arial"/>
          <w:sz w:val="22"/>
          <w:szCs w:val="22"/>
          <w:lang w:val="es-EC"/>
        </w:rPr>
      </w:pPr>
      <w:r w:rsidRPr="00402CA9">
        <w:rPr>
          <w:rStyle w:val="Ninguno"/>
          <w:rFonts w:cs="Arial"/>
          <w:sz w:val="22"/>
          <w:szCs w:val="22"/>
          <w:lang w:val="es-EC"/>
        </w:rPr>
        <w:t>Doctora</w:t>
      </w:r>
    </w:p>
    <w:p w14:paraId="14286A51" w14:textId="77777777" w:rsidR="00EB46CC" w:rsidRPr="00402CA9" w:rsidRDefault="00EB46CC" w:rsidP="00FF5788">
      <w:pPr>
        <w:pStyle w:val="Textoindependiente"/>
        <w:widowControl/>
        <w:spacing w:line="276" w:lineRule="auto"/>
        <w:rPr>
          <w:rFonts w:cs="Arial"/>
          <w:sz w:val="22"/>
          <w:szCs w:val="22"/>
          <w:lang w:val="es-EC"/>
        </w:rPr>
      </w:pPr>
      <w:r w:rsidRPr="00402CA9">
        <w:rPr>
          <w:rStyle w:val="Ninguno"/>
          <w:rFonts w:cs="Arial"/>
          <w:sz w:val="22"/>
          <w:szCs w:val="22"/>
          <w:lang w:val="es-EC"/>
        </w:rPr>
        <w:t>María Augusta Hermida</w:t>
      </w:r>
    </w:p>
    <w:p w14:paraId="6D836A35" w14:textId="77777777" w:rsidR="00EB46CC" w:rsidRPr="00402CA9" w:rsidRDefault="00EB46CC" w:rsidP="00FF5788">
      <w:pPr>
        <w:pStyle w:val="Ttulo"/>
        <w:widowControl/>
        <w:spacing w:line="276" w:lineRule="auto"/>
        <w:ind w:left="0"/>
        <w:rPr>
          <w:rFonts w:cs="Arial"/>
          <w:sz w:val="22"/>
          <w:szCs w:val="22"/>
          <w:lang w:val="es-EC"/>
        </w:rPr>
      </w:pPr>
      <w:r w:rsidRPr="00402CA9">
        <w:rPr>
          <w:rStyle w:val="Ninguno"/>
          <w:rFonts w:cs="Arial"/>
          <w:sz w:val="22"/>
          <w:szCs w:val="22"/>
          <w:lang w:val="es-EC"/>
        </w:rPr>
        <w:t>PRESIDENTA DE LA RED ECUATORIANA DE UNIVERSIDADES Y ESCUELAS POLITÉCNICAS PARA INVESTIGACIÓN Y POSGRADOS - REDU</w:t>
      </w:r>
    </w:p>
    <w:p w14:paraId="658E69B7" w14:textId="77777777" w:rsidR="00EB46CC" w:rsidRPr="00402CA9" w:rsidRDefault="00EB46CC" w:rsidP="00FF5788">
      <w:pPr>
        <w:pStyle w:val="Textoindependiente"/>
        <w:widowControl/>
        <w:spacing w:line="276" w:lineRule="auto"/>
        <w:rPr>
          <w:rFonts w:cs="Arial"/>
          <w:sz w:val="22"/>
          <w:szCs w:val="22"/>
          <w:lang w:val="es-EC"/>
        </w:rPr>
      </w:pPr>
      <w:r w:rsidRPr="00402CA9">
        <w:rPr>
          <w:rStyle w:val="Ninguno"/>
          <w:rFonts w:cs="Arial"/>
          <w:sz w:val="22"/>
          <w:szCs w:val="22"/>
          <w:lang w:val="es-EC"/>
        </w:rPr>
        <w:t>Ciudad,</w:t>
      </w:r>
    </w:p>
    <w:p w14:paraId="237A7211" w14:textId="77777777" w:rsidR="00EB46CC" w:rsidRPr="00402CA9" w:rsidRDefault="00EB46CC" w:rsidP="00FF5788">
      <w:pPr>
        <w:pStyle w:val="Textoindependiente"/>
        <w:widowControl/>
        <w:spacing w:before="120" w:after="120" w:line="276" w:lineRule="auto"/>
        <w:rPr>
          <w:rStyle w:val="Ninguno"/>
          <w:rFonts w:cs="Arial"/>
          <w:sz w:val="22"/>
          <w:szCs w:val="22"/>
          <w:lang w:val="es-EC"/>
        </w:rPr>
      </w:pPr>
    </w:p>
    <w:p w14:paraId="2B76AED3" w14:textId="77777777" w:rsidR="00EB46CC" w:rsidRPr="00402CA9" w:rsidRDefault="00EB46CC" w:rsidP="00FF5788">
      <w:pPr>
        <w:pStyle w:val="Textoindependiente"/>
        <w:widowControl/>
        <w:spacing w:before="120" w:after="160" w:line="276" w:lineRule="auto"/>
        <w:rPr>
          <w:rStyle w:val="Ninguno"/>
          <w:rFonts w:cs="Arial"/>
          <w:sz w:val="22"/>
          <w:szCs w:val="22"/>
          <w:lang w:val="es-EC"/>
        </w:rPr>
      </w:pPr>
      <w:r w:rsidRPr="00402CA9">
        <w:rPr>
          <w:rStyle w:val="Ninguno"/>
          <w:rFonts w:cs="Arial"/>
          <w:sz w:val="22"/>
          <w:szCs w:val="22"/>
          <w:lang w:val="es-EC"/>
        </w:rPr>
        <w:t>De mi consideración:</w:t>
      </w:r>
    </w:p>
    <w:p w14:paraId="031D946C" w14:textId="3E5B14EE" w:rsidR="00EB46CC" w:rsidRPr="00402CA9" w:rsidRDefault="00EB46CC" w:rsidP="00FF5788">
      <w:pPr>
        <w:pStyle w:val="Textoindependiente"/>
        <w:widowControl/>
        <w:tabs>
          <w:tab w:val="left" w:pos="4561"/>
        </w:tabs>
        <w:spacing w:before="120" w:after="160" w:line="276" w:lineRule="auto"/>
        <w:jc w:val="both"/>
        <w:rPr>
          <w:rFonts w:cs="Arial"/>
          <w:sz w:val="22"/>
          <w:szCs w:val="22"/>
          <w:lang w:val="es-EC"/>
        </w:rPr>
      </w:pPr>
      <w:r w:rsidRPr="00402CA9">
        <w:rPr>
          <w:rStyle w:val="Ninguno"/>
          <w:rFonts w:cs="Arial"/>
          <w:sz w:val="22"/>
          <w:szCs w:val="22"/>
          <w:lang w:val="es-EC"/>
        </w:rPr>
        <w:t>Yo</w:t>
      </w:r>
      <w:r>
        <w:rPr>
          <w:rStyle w:val="Ninguno"/>
          <w:rFonts w:cs="Arial"/>
          <w:sz w:val="22"/>
          <w:szCs w:val="22"/>
          <w:lang w:val="es-EC"/>
        </w:rPr>
        <w:t>,</w:t>
      </w:r>
      <w:r w:rsidRPr="00402CA9">
        <w:rPr>
          <w:rStyle w:val="Ninguno"/>
          <w:rFonts w:cs="Arial"/>
          <w:sz w:val="22"/>
          <w:szCs w:val="22"/>
          <w:lang w:val="es-EC"/>
        </w:rPr>
        <w:t xml:space="preserve"> </w:t>
      </w:r>
      <w:sdt>
        <w:sdtPr>
          <w:rPr>
            <w:rStyle w:val="Ninguno"/>
            <w:rFonts w:cs="Arial"/>
            <w:sz w:val="22"/>
            <w:szCs w:val="22"/>
            <w:lang w:val="es-EC"/>
          </w:rPr>
          <w:id w:val="-1361036990"/>
          <w:placeholder>
            <w:docPart w:val="F6E81DB378AA4BB7A9CBA2D49FE45BE5"/>
          </w:placeholder>
          <w:showingPlcHdr/>
        </w:sdtPr>
        <w:sdtContent>
          <w:r w:rsidR="00B54FC3">
            <w:rPr>
              <w:rStyle w:val="Textodelmarcadordeposicin"/>
              <w:color w:val="A6A6A6" w:themeColor="background1" w:themeShade="A6"/>
            </w:rPr>
            <w:t>(n</w:t>
          </w:r>
          <w:r w:rsidR="000D5E7F" w:rsidRPr="000D5E7F">
            <w:rPr>
              <w:rStyle w:val="Textodelmarcadordeposicin"/>
              <w:color w:val="A6A6A6" w:themeColor="background1" w:themeShade="A6"/>
            </w:rPr>
            <w:t>ombres y apellidos</w:t>
          </w:r>
          <w:r w:rsidR="00B54FC3">
            <w:rPr>
              <w:rStyle w:val="Textodelmarcadordeposicin"/>
              <w:color w:val="A6A6A6" w:themeColor="background1" w:themeShade="A6"/>
            </w:rPr>
            <w:t>)</w:t>
          </w:r>
        </w:sdtContent>
      </w:sdt>
      <w:r w:rsidR="000D5E7F">
        <w:rPr>
          <w:rStyle w:val="Ninguno"/>
          <w:rFonts w:cs="Arial"/>
          <w:sz w:val="22"/>
          <w:szCs w:val="22"/>
          <w:lang w:val="es-EC"/>
        </w:rPr>
        <w:t xml:space="preserve"> </w:t>
      </w:r>
      <w:r w:rsidRPr="00402CA9">
        <w:rPr>
          <w:rStyle w:val="Ninguno"/>
          <w:rFonts w:cs="Arial"/>
          <w:sz w:val="22"/>
          <w:szCs w:val="22"/>
          <w:lang w:val="es-EC"/>
        </w:rPr>
        <w:t xml:space="preserve">con </w:t>
      </w:r>
      <w:r>
        <w:rPr>
          <w:rStyle w:val="Ninguno"/>
          <w:rFonts w:cs="Arial"/>
          <w:sz w:val="22"/>
          <w:szCs w:val="22"/>
          <w:lang w:val="es-EC"/>
        </w:rPr>
        <w:t>cédula de ciudadanía N°</w:t>
      </w:r>
      <w:r w:rsidRPr="00402CA9">
        <w:rPr>
          <w:rStyle w:val="Ninguno"/>
          <w:rFonts w:cs="Arial"/>
          <w:sz w:val="22"/>
          <w:szCs w:val="22"/>
          <w:lang w:val="es-EC"/>
        </w:rPr>
        <w:t xml:space="preserve"> </w:t>
      </w:r>
      <w:sdt>
        <w:sdtPr>
          <w:rPr>
            <w:rStyle w:val="Ninguno"/>
            <w:rFonts w:cs="Arial"/>
            <w:sz w:val="22"/>
            <w:szCs w:val="22"/>
            <w:lang w:val="es-EC"/>
          </w:rPr>
          <w:id w:val="248770375"/>
          <w:placeholder>
            <w:docPart w:val="A61368B550584485882CD6E9B4A52830"/>
          </w:placeholder>
          <w:showingPlcHdr/>
        </w:sdtPr>
        <w:sdtContent>
          <w:r w:rsidR="00B54FC3">
            <w:rPr>
              <w:rStyle w:val="Textodelmarcadordeposicin"/>
              <w:color w:val="A6A6A6" w:themeColor="background1" w:themeShade="A6"/>
            </w:rPr>
            <w:t>(n</w:t>
          </w:r>
          <w:r w:rsidR="000D5E7F" w:rsidRPr="000D5E7F">
            <w:rPr>
              <w:rStyle w:val="Textodelmarcadordeposicin"/>
              <w:color w:val="A6A6A6" w:themeColor="background1" w:themeShade="A6"/>
            </w:rPr>
            <w:t>úmero de cédula o pasaporte</w:t>
          </w:r>
          <w:r w:rsidR="00B54FC3">
            <w:rPr>
              <w:rStyle w:val="Textodelmarcadordeposicin"/>
              <w:color w:val="A6A6A6" w:themeColor="background1" w:themeShade="A6"/>
            </w:rPr>
            <w:t>)</w:t>
          </w:r>
        </w:sdtContent>
      </w:sdt>
      <w:r>
        <w:rPr>
          <w:rStyle w:val="Ninguno"/>
          <w:rFonts w:cs="Arial"/>
          <w:sz w:val="22"/>
          <w:szCs w:val="22"/>
          <w:lang w:val="es-EC"/>
        </w:rPr>
        <w:t>,</w:t>
      </w:r>
      <w:r w:rsidRPr="00402CA9">
        <w:rPr>
          <w:rStyle w:val="Ninguno"/>
          <w:rFonts w:cs="Arial"/>
          <w:sz w:val="22"/>
          <w:szCs w:val="22"/>
          <w:lang w:val="es-EC"/>
        </w:rPr>
        <w:t xml:space="preserve"> </w:t>
      </w:r>
      <w:sdt>
        <w:sdtPr>
          <w:rPr>
            <w:rStyle w:val="Ninguno"/>
            <w:rFonts w:cs="Arial"/>
            <w:sz w:val="22"/>
            <w:szCs w:val="22"/>
            <w:lang w:val="es-EC"/>
          </w:rPr>
          <w:id w:val="1232504546"/>
          <w:placeholder>
            <w:docPart w:val="91B40EF9DB724CBCA82CB12FE80195DD"/>
          </w:placeholder>
          <w:showingPlcHdr/>
        </w:sdtPr>
        <w:sdtContent>
          <w:r w:rsidR="000D5E7F">
            <w:rPr>
              <w:rStyle w:val="Textodelmarcadordeposicin"/>
              <w:color w:val="A6A6A6" w:themeColor="background1" w:themeShade="A6"/>
            </w:rPr>
            <w:t>(c</w:t>
          </w:r>
          <w:r w:rsidR="000D5E7F" w:rsidRPr="000D5E7F">
            <w:rPr>
              <w:rStyle w:val="Textodelmarcadordeposicin"/>
              <w:color w:val="A6A6A6" w:themeColor="background1" w:themeShade="A6"/>
            </w:rPr>
            <w:t>argo: autoridad/docente/investigador/a/personal administrativo)</w:t>
          </w:r>
        </w:sdtContent>
      </w:sdt>
      <w:r w:rsidR="000D5E7F">
        <w:rPr>
          <w:rStyle w:val="Ninguno"/>
          <w:rFonts w:cs="Arial"/>
          <w:sz w:val="22"/>
          <w:szCs w:val="22"/>
          <w:lang w:val="es-EC"/>
        </w:rPr>
        <w:t xml:space="preserve">  </w:t>
      </w:r>
      <w:r w:rsidRPr="00402CA9">
        <w:rPr>
          <w:rStyle w:val="Ninguno"/>
          <w:rFonts w:cs="Arial"/>
          <w:sz w:val="22"/>
          <w:szCs w:val="22"/>
          <w:lang w:val="es-EC"/>
        </w:rPr>
        <w:t>de</w:t>
      </w:r>
      <w:r>
        <w:rPr>
          <w:rStyle w:val="Ninguno"/>
          <w:rFonts w:cs="Arial"/>
          <w:sz w:val="22"/>
          <w:szCs w:val="22"/>
          <w:lang w:val="es-EC"/>
        </w:rPr>
        <w:t xml:space="preserve"> la</w:t>
      </w:r>
      <w:r w:rsidR="00B54FC3">
        <w:rPr>
          <w:rStyle w:val="Ninguno"/>
          <w:rFonts w:cs="Arial"/>
          <w:sz w:val="22"/>
          <w:szCs w:val="22"/>
          <w:lang w:val="es-EC"/>
        </w:rPr>
        <w:t xml:space="preserve"> </w:t>
      </w:r>
      <w:sdt>
        <w:sdtPr>
          <w:rPr>
            <w:rStyle w:val="Ninguno"/>
            <w:rFonts w:cs="Arial"/>
            <w:sz w:val="22"/>
            <w:szCs w:val="22"/>
            <w:lang w:val="es-EC"/>
          </w:rPr>
          <w:id w:val="-1191146624"/>
          <w:placeholder>
            <w:docPart w:val="3F16586E2018448592A12B90B0FECB29"/>
          </w:placeholder>
          <w:showingPlcHdr/>
        </w:sdtPr>
        <w:sdtContent>
          <w:r w:rsidR="00B54FC3" w:rsidRPr="00B54FC3">
            <w:rPr>
              <w:rStyle w:val="Textodelmarcadordeposicin"/>
              <w:color w:val="A6A6A6" w:themeColor="background1" w:themeShade="A6"/>
            </w:rPr>
            <w:t>(nombre de la institución de origen)</w:t>
          </w:r>
        </w:sdtContent>
      </w:sdt>
      <w:r w:rsidRPr="00402CA9">
        <w:rPr>
          <w:rStyle w:val="Ninguno"/>
          <w:rFonts w:cs="Arial"/>
          <w:sz w:val="22"/>
          <w:szCs w:val="22"/>
          <w:lang w:val="es-EC"/>
        </w:rPr>
        <w:t xml:space="preserve"> en el área de</w:t>
      </w:r>
      <w:r w:rsidR="00B54FC3">
        <w:rPr>
          <w:rStyle w:val="Ninguno"/>
          <w:rFonts w:cs="Arial"/>
          <w:sz w:val="22"/>
          <w:szCs w:val="22"/>
          <w:lang w:val="es-EC"/>
        </w:rPr>
        <w:t xml:space="preserve"> </w:t>
      </w:r>
      <w:sdt>
        <w:sdtPr>
          <w:rPr>
            <w:rStyle w:val="Ninguno"/>
            <w:rFonts w:cs="Arial"/>
            <w:sz w:val="22"/>
            <w:szCs w:val="22"/>
            <w:lang w:val="es-EC"/>
          </w:rPr>
          <w:id w:val="-1441139917"/>
          <w:placeholder>
            <w:docPart w:val="428B7101F33643B49631D731F1C5FD84"/>
          </w:placeholder>
          <w:showingPlcHdr/>
        </w:sdtPr>
        <w:sdtContent>
          <w:r w:rsidR="00B54FC3" w:rsidRPr="00B54FC3">
            <w:rPr>
              <w:rStyle w:val="Textodelmarcadordeposicin"/>
              <w:color w:val="A6A6A6" w:themeColor="background1" w:themeShade="A6"/>
            </w:rPr>
            <w:t>(área de conocimiento)</w:t>
          </w:r>
        </w:sdtContent>
      </w:sdt>
      <w:r w:rsidRPr="00402CA9">
        <w:rPr>
          <w:rStyle w:val="Ninguno"/>
          <w:rFonts w:cs="Arial"/>
          <w:sz w:val="22"/>
          <w:szCs w:val="22"/>
          <w:lang w:val="es-EC"/>
        </w:rPr>
        <w:t xml:space="preserve">, me dirijo a Usted para solicitar </w:t>
      </w:r>
      <w:r w:rsidRPr="0095304F">
        <w:rPr>
          <w:rStyle w:val="Ninguno"/>
          <w:rFonts w:cs="Arial"/>
          <w:sz w:val="22"/>
          <w:szCs w:val="22"/>
          <w:lang w:val="es-EC"/>
        </w:rPr>
        <w:t xml:space="preserve">la aprobación y el financiamiento de una estancia corta de investigación y/o transferencia de conocimiento en la </w:t>
      </w:r>
      <w:sdt>
        <w:sdtPr>
          <w:rPr>
            <w:rStyle w:val="Ninguno"/>
            <w:rFonts w:cs="Arial"/>
            <w:sz w:val="22"/>
            <w:szCs w:val="22"/>
            <w:lang w:val="es-EC"/>
          </w:rPr>
          <w:id w:val="1439960722"/>
          <w:placeholder>
            <w:docPart w:val="0E35EA3D3467419FAF688A9191A3B136"/>
          </w:placeholder>
          <w:showingPlcHdr/>
        </w:sdtPr>
        <w:sdtContent>
          <w:r w:rsidR="00976766" w:rsidRPr="00976766">
            <w:rPr>
              <w:rStyle w:val="Ninguno"/>
              <w:rFonts w:cs="Arial"/>
              <w:color w:val="A6A6A6" w:themeColor="background1" w:themeShade="A6"/>
              <w:sz w:val="22"/>
              <w:szCs w:val="22"/>
              <w:lang w:val="es-EC"/>
            </w:rPr>
            <w:t>(</w:t>
          </w:r>
          <w:r w:rsidR="00B54FC3" w:rsidRPr="00976766">
            <w:rPr>
              <w:rStyle w:val="Textodelmarcadordeposicin"/>
              <w:color w:val="A6A6A6" w:themeColor="background1" w:themeShade="A6"/>
            </w:rPr>
            <w:t xml:space="preserve">nombre </w:t>
          </w:r>
          <w:r w:rsidR="00B54FC3" w:rsidRPr="00B54FC3">
            <w:rPr>
              <w:rStyle w:val="Textodelmarcadordeposicin"/>
              <w:color w:val="A6A6A6" w:themeColor="background1" w:themeShade="A6"/>
            </w:rPr>
            <w:t>de la institución anfitriona</w:t>
          </w:r>
          <w:r w:rsidR="00976766">
            <w:rPr>
              <w:rStyle w:val="Textodelmarcadordeposicin"/>
              <w:color w:val="A6A6A6" w:themeColor="background1" w:themeShade="A6"/>
            </w:rPr>
            <w:t>)</w:t>
          </w:r>
        </w:sdtContent>
      </w:sdt>
      <w:r>
        <w:rPr>
          <w:rStyle w:val="Ninguno"/>
          <w:rFonts w:cs="Arial"/>
          <w:sz w:val="22"/>
          <w:szCs w:val="22"/>
          <w:lang w:val="es-EC"/>
        </w:rPr>
        <w:t>.</w:t>
      </w:r>
    </w:p>
    <w:p w14:paraId="20D39674" w14:textId="77777777" w:rsidR="00EB46CC" w:rsidRDefault="00EB46CC" w:rsidP="00FF5788">
      <w:pPr>
        <w:pStyle w:val="Textoindependiente"/>
        <w:widowControl/>
        <w:spacing w:before="120" w:after="160" w:line="276" w:lineRule="auto"/>
        <w:rPr>
          <w:rStyle w:val="Ninguno"/>
          <w:rFonts w:cs="Arial"/>
          <w:sz w:val="22"/>
          <w:szCs w:val="22"/>
          <w:lang w:val="es-EC"/>
        </w:rPr>
      </w:pPr>
      <w:r w:rsidRPr="005C0FE9">
        <w:rPr>
          <w:rStyle w:val="Ninguno"/>
          <w:rFonts w:cs="Arial"/>
          <w:sz w:val="22"/>
          <w:szCs w:val="22"/>
          <w:lang w:val="es-EC"/>
        </w:rPr>
        <w:t xml:space="preserve">Durante la estancia, que se llevará a cabo del ______________ </w:t>
      </w:r>
      <w:proofErr w:type="spellStart"/>
      <w:r w:rsidRPr="005C0FE9">
        <w:rPr>
          <w:rStyle w:val="Ninguno"/>
          <w:rFonts w:cs="Arial"/>
          <w:sz w:val="22"/>
          <w:szCs w:val="22"/>
          <w:lang w:val="es-EC"/>
        </w:rPr>
        <w:t>al</w:t>
      </w:r>
      <w:proofErr w:type="spellEnd"/>
      <w:r w:rsidRPr="005C0FE9">
        <w:rPr>
          <w:rStyle w:val="Ninguno"/>
          <w:rFonts w:cs="Arial"/>
          <w:sz w:val="22"/>
          <w:szCs w:val="22"/>
          <w:lang w:val="es-EC"/>
        </w:rPr>
        <w:t xml:space="preserve"> ______________ </w:t>
      </w:r>
      <w:r w:rsidRPr="005C0FE9">
        <w:rPr>
          <w:rStyle w:val="Ninguno"/>
          <w:rFonts w:cs="Arial"/>
          <w:color w:val="A7A7A7" w:themeColor="text2"/>
          <w:sz w:val="22"/>
          <w:szCs w:val="22"/>
          <w:lang w:val="es-EC"/>
        </w:rPr>
        <w:t>(fechas de inicio y fin)</w:t>
      </w:r>
      <w:r w:rsidRPr="005C0FE9">
        <w:rPr>
          <w:rStyle w:val="Ninguno"/>
          <w:rFonts w:cs="Arial"/>
          <w:sz w:val="22"/>
          <w:szCs w:val="22"/>
          <w:lang w:val="es-EC"/>
        </w:rPr>
        <w:t>, trabajaré en colaboración con el/la ___________________________</w:t>
      </w:r>
      <w:r>
        <w:rPr>
          <w:rStyle w:val="Ninguno"/>
          <w:rFonts w:cs="Arial"/>
          <w:sz w:val="22"/>
          <w:szCs w:val="22"/>
          <w:lang w:val="es-EC"/>
        </w:rPr>
        <w:t xml:space="preserve"> </w:t>
      </w:r>
      <w:r w:rsidRPr="005C0FE9">
        <w:rPr>
          <w:rStyle w:val="Ninguno"/>
          <w:rFonts w:cs="Arial"/>
          <w:color w:val="A7A7A7" w:themeColor="text2"/>
          <w:sz w:val="22"/>
          <w:szCs w:val="22"/>
          <w:lang w:val="es-EC"/>
        </w:rPr>
        <w:t xml:space="preserve">(nombre del grupo de investigación o departamento anfitrión) </w:t>
      </w:r>
      <w:r w:rsidRPr="005C0FE9">
        <w:rPr>
          <w:rStyle w:val="Ninguno"/>
          <w:rFonts w:cs="Arial"/>
          <w:sz w:val="22"/>
          <w:szCs w:val="22"/>
          <w:lang w:val="es-EC"/>
        </w:rPr>
        <w:t>en las siguientes actividades:</w:t>
      </w:r>
    </w:p>
    <w:p w14:paraId="703FA1DA" w14:textId="77777777" w:rsidR="00EB46CC" w:rsidRPr="00402CA9" w:rsidRDefault="00EB46CC" w:rsidP="00FF5788">
      <w:pPr>
        <w:pStyle w:val="Textoindependiente"/>
        <w:widowControl/>
        <w:spacing w:before="120" w:after="160" w:line="276" w:lineRule="auto"/>
        <w:rPr>
          <w:rStyle w:val="Ninguno"/>
          <w:rFonts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6"/>
        <w:gridCol w:w="4538"/>
      </w:tblGrid>
      <w:tr w:rsidR="00EB46CC" w:rsidRPr="00402CA9" w14:paraId="770FF083" w14:textId="77777777" w:rsidTr="00372226">
        <w:tc>
          <w:tcPr>
            <w:tcW w:w="4604" w:type="dxa"/>
            <w:vAlign w:val="center"/>
          </w:tcPr>
          <w:p w14:paraId="54312480" w14:textId="77777777" w:rsidR="00EB46CC" w:rsidRPr="00402CA9" w:rsidRDefault="00EB46CC" w:rsidP="00FF5788">
            <w:pPr>
              <w:pStyle w:val="Cuerpo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60" w:line="276" w:lineRule="auto"/>
              <w:jc w:val="center"/>
              <w:rPr>
                <w:b/>
                <w:bCs/>
              </w:rPr>
            </w:pPr>
            <w:r w:rsidRPr="00402CA9">
              <w:rPr>
                <w:b/>
                <w:bCs/>
              </w:rPr>
              <w:t>Actividad</w:t>
            </w:r>
          </w:p>
        </w:tc>
        <w:tc>
          <w:tcPr>
            <w:tcW w:w="4605" w:type="dxa"/>
            <w:vAlign w:val="center"/>
          </w:tcPr>
          <w:p w14:paraId="7C522986" w14:textId="77777777" w:rsidR="00EB46CC" w:rsidRPr="00402CA9" w:rsidRDefault="00EB46CC" w:rsidP="00FF5788">
            <w:pPr>
              <w:pStyle w:val="Cuerpo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60" w:line="276" w:lineRule="auto"/>
              <w:jc w:val="center"/>
              <w:rPr>
                <w:b/>
                <w:bCs/>
              </w:rPr>
            </w:pPr>
            <w:r w:rsidRPr="00402CA9">
              <w:rPr>
                <w:b/>
                <w:bCs/>
              </w:rPr>
              <w:t>Resultado esperado</w:t>
            </w:r>
          </w:p>
        </w:tc>
      </w:tr>
      <w:tr w:rsidR="00EB46CC" w:rsidRPr="00402CA9" w14:paraId="72483751" w14:textId="77777777" w:rsidTr="00372226">
        <w:tc>
          <w:tcPr>
            <w:tcW w:w="4604" w:type="dxa"/>
          </w:tcPr>
          <w:p w14:paraId="398AD517" w14:textId="77777777" w:rsidR="00EB46CC" w:rsidRPr="00402CA9" w:rsidRDefault="00EB46CC" w:rsidP="00FF5788">
            <w:pPr>
              <w:pStyle w:val="Cuerpo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60" w:line="276" w:lineRule="auto"/>
            </w:pPr>
          </w:p>
        </w:tc>
        <w:tc>
          <w:tcPr>
            <w:tcW w:w="4605" w:type="dxa"/>
          </w:tcPr>
          <w:p w14:paraId="1E1DA4CE" w14:textId="77777777" w:rsidR="00EB46CC" w:rsidRPr="00402CA9" w:rsidRDefault="00EB46CC" w:rsidP="00FF5788">
            <w:pPr>
              <w:pStyle w:val="Cuerpo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60" w:line="276" w:lineRule="auto"/>
            </w:pPr>
          </w:p>
        </w:tc>
      </w:tr>
      <w:tr w:rsidR="00231AEA" w:rsidRPr="00402CA9" w14:paraId="1E031F1F" w14:textId="77777777" w:rsidTr="00372226">
        <w:tc>
          <w:tcPr>
            <w:tcW w:w="4604" w:type="dxa"/>
          </w:tcPr>
          <w:p w14:paraId="648C2538" w14:textId="77777777" w:rsidR="00231AEA" w:rsidRPr="00402CA9" w:rsidRDefault="00231AEA" w:rsidP="00FF5788">
            <w:pPr>
              <w:pStyle w:val="Cuerpo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60" w:line="276" w:lineRule="auto"/>
            </w:pPr>
          </w:p>
        </w:tc>
        <w:tc>
          <w:tcPr>
            <w:tcW w:w="4605" w:type="dxa"/>
          </w:tcPr>
          <w:p w14:paraId="6F7CB39A" w14:textId="77777777" w:rsidR="00231AEA" w:rsidRPr="00402CA9" w:rsidRDefault="00231AEA" w:rsidP="00FF5788">
            <w:pPr>
              <w:pStyle w:val="Cuerpo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60" w:line="276" w:lineRule="auto"/>
            </w:pPr>
          </w:p>
        </w:tc>
      </w:tr>
      <w:tr w:rsidR="00231AEA" w:rsidRPr="00402CA9" w14:paraId="46BDC5F7" w14:textId="77777777" w:rsidTr="00372226">
        <w:tc>
          <w:tcPr>
            <w:tcW w:w="4604" w:type="dxa"/>
          </w:tcPr>
          <w:p w14:paraId="617A51A3" w14:textId="77777777" w:rsidR="00231AEA" w:rsidRPr="00402CA9" w:rsidRDefault="00231AEA" w:rsidP="00FF5788">
            <w:pPr>
              <w:pStyle w:val="Cuerpo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60" w:line="276" w:lineRule="auto"/>
            </w:pPr>
          </w:p>
        </w:tc>
        <w:tc>
          <w:tcPr>
            <w:tcW w:w="4605" w:type="dxa"/>
          </w:tcPr>
          <w:p w14:paraId="2C9AB927" w14:textId="77777777" w:rsidR="00231AEA" w:rsidRPr="00402CA9" w:rsidRDefault="00231AEA" w:rsidP="00FF5788">
            <w:pPr>
              <w:pStyle w:val="Cuerpo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60" w:line="276" w:lineRule="auto"/>
            </w:pPr>
          </w:p>
        </w:tc>
      </w:tr>
    </w:tbl>
    <w:p w14:paraId="577F1F60" w14:textId="77777777" w:rsidR="00EB46CC" w:rsidRPr="00402CA9" w:rsidRDefault="00EB46CC" w:rsidP="00FF5788">
      <w:pPr>
        <w:pStyle w:val="Cuerpo"/>
        <w:widowControl/>
        <w:spacing w:before="120" w:after="160" w:line="276" w:lineRule="auto"/>
      </w:pPr>
    </w:p>
    <w:p w14:paraId="42E396F1" w14:textId="77777777" w:rsidR="00EB46CC" w:rsidRDefault="00EB46CC" w:rsidP="00FF5788">
      <w:pPr>
        <w:pStyle w:val="Cuerpo"/>
        <w:widowControl/>
        <w:spacing w:before="120" w:after="160" w:line="276" w:lineRule="auto"/>
      </w:pPr>
      <w:r>
        <w:t>Adjunto a la presente solicitud, encontrará los siguientes documentos:</w:t>
      </w:r>
    </w:p>
    <w:p w14:paraId="358B28AA" w14:textId="77777777" w:rsidR="00EB46CC" w:rsidRDefault="00EB46CC" w:rsidP="00FF5788">
      <w:pPr>
        <w:pStyle w:val="Cuerpo"/>
        <w:widowControl/>
        <w:numPr>
          <w:ilvl w:val="0"/>
          <w:numId w:val="26"/>
        </w:numPr>
        <w:spacing w:before="120" w:after="160" w:line="276" w:lineRule="auto"/>
      </w:pPr>
      <w:r>
        <w:t>Carta de invitación o aceptación de la institución anfitriona.</w:t>
      </w:r>
    </w:p>
    <w:p w14:paraId="36A3D108" w14:textId="77777777" w:rsidR="00EB46CC" w:rsidRDefault="00EB46CC" w:rsidP="00FF5788">
      <w:pPr>
        <w:pStyle w:val="Cuerpo"/>
        <w:widowControl/>
        <w:numPr>
          <w:ilvl w:val="0"/>
          <w:numId w:val="26"/>
        </w:numPr>
        <w:spacing w:before="120" w:after="160" w:line="276" w:lineRule="auto"/>
      </w:pPr>
      <w:r>
        <w:lastRenderedPageBreak/>
        <w:t>Carta de autorización de mi institución de origen.</w:t>
      </w:r>
    </w:p>
    <w:p w14:paraId="4597007D" w14:textId="77777777" w:rsidR="00EB46CC" w:rsidRDefault="00EB46CC" w:rsidP="00FF5788">
      <w:pPr>
        <w:pStyle w:val="Cuerpo"/>
        <w:widowControl/>
        <w:numPr>
          <w:ilvl w:val="0"/>
          <w:numId w:val="26"/>
        </w:numPr>
        <w:spacing w:before="120" w:after="160" w:line="276" w:lineRule="auto"/>
      </w:pPr>
      <w:r>
        <w:t>Currículum vitae actualizado.</w:t>
      </w:r>
    </w:p>
    <w:p w14:paraId="4CFA9A6B" w14:textId="77777777" w:rsidR="00EB46CC" w:rsidRDefault="00EB46CC" w:rsidP="00FF5788">
      <w:pPr>
        <w:pStyle w:val="Cuerpo"/>
        <w:widowControl/>
        <w:numPr>
          <w:ilvl w:val="0"/>
          <w:numId w:val="26"/>
        </w:numPr>
        <w:spacing w:before="120" w:after="160" w:line="276" w:lineRule="auto"/>
      </w:pPr>
      <w:r>
        <w:t>Presupuesto desglosado de los gastos a cubrir por REDU.</w:t>
      </w:r>
    </w:p>
    <w:p w14:paraId="4502E100" w14:textId="77777777" w:rsidR="00EB46CC" w:rsidRDefault="00EB46CC" w:rsidP="00FF5788">
      <w:pPr>
        <w:pStyle w:val="Cuerpo"/>
        <w:widowControl/>
        <w:spacing w:after="120" w:line="276" w:lineRule="auto"/>
        <w:jc w:val="center"/>
      </w:pPr>
    </w:p>
    <w:p w14:paraId="1A7E8695" w14:textId="77777777" w:rsidR="00EB46CC" w:rsidRDefault="00EB46CC" w:rsidP="00FF5788">
      <w:pPr>
        <w:pStyle w:val="Cuerpo"/>
        <w:widowControl/>
        <w:spacing w:after="120" w:line="276" w:lineRule="auto"/>
        <w:jc w:val="center"/>
      </w:pPr>
    </w:p>
    <w:p w14:paraId="02FDC3D8" w14:textId="77777777" w:rsidR="00EB46CC" w:rsidRDefault="00EB46CC" w:rsidP="00FF5788">
      <w:pPr>
        <w:pStyle w:val="Cuerpo"/>
        <w:widowControl/>
        <w:spacing w:after="120" w:line="276" w:lineRule="auto"/>
        <w:jc w:val="center"/>
      </w:pPr>
      <w:r>
        <w:t>Atentamente,</w:t>
      </w:r>
    </w:p>
    <w:p w14:paraId="5C4EF468" w14:textId="77777777" w:rsidR="00EB46CC" w:rsidRDefault="00EB46CC" w:rsidP="00FF5788">
      <w:pPr>
        <w:pStyle w:val="Cuerpo"/>
        <w:widowControl/>
        <w:spacing w:after="120" w:line="276" w:lineRule="auto"/>
        <w:jc w:val="center"/>
      </w:pPr>
    </w:p>
    <w:p w14:paraId="5C0329CD" w14:textId="77777777" w:rsidR="00EB46CC" w:rsidRDefault="00EB46CC" w:rsidP="00FF5788">
      <w:pPr>
        <w:pStyle w:val="Cuerpo"/>
        <w:widowControl/>
        <w:spacing w:after="120" w:line="276" w:lineRule="auto"/>
        <w:jc w:val="center"/>
      </w:pPr>
    </w:p>
    <w:p w14:paraId="00677D29" w14:textId="77777777" w:rsidR="00EB46CC" w:rsidRDefault="00EB46CC" w:rsidP="00FF5788">
      <w:pPr>
        <w:pStyle w:val="Cuerpo"/>
        <w:widowControl/>
        <w:spacing w:after="120" w:line="276" w:lineRule="auto"/>
        <w:jc w:val="center"/>
      </w:pPr>
      <w:r>
        <w:t>_______________________________________</w:t>
      </w:r>
    </w:p>
    <w:p w14:paraId="1D393FA6" w14:textId="77777777" w:rsidR="00EB46CC" w:rsidRPr="00EB46CC" w:rsidRDefault="00EB46CC" w:rsidP="00FF5788">
      <w:pPr>
        <w:pStyle w:val="Cuerpo"/>
        <w:widowControl/>
        <w:spacing w:after="120" w:line="276" w:lineRule="auto"/>
        <w:jc w:val="center"/>
        <w:rPr>
          <w:color w:val="A7A7A7" w:themeColor="text2"/>
        </w:rPr>
      </w:pPr>
      <w:r w:rsidRPr="00EB46CC">
        <w:rPr>
          <w:color w:val="A7A7A7" w:themeColor="text2"/>
        </w:rPr>
        <w:t>(Nombre y firma del/de la solicitante)</w:t>
      </w:r>
    </w:p>
    <w:p w14:paraId="384B8E29" w14:textId="3AFFBE3F" w:rsidR="00EB46CC" w:rsidRDefault="00EB46CC" w:rsidP="00FF5788">
      <w:pPr>
        <w:pStyle w:val="Cuerpo"/>
        <w:widowControl/>
        <w:spacing w:after="120" w:line="276" w:lineRule="auto"/>
        <w:jc w:val="center"/>
      </w:pPr>
      <w:r>
        <w:t>Correo electrónico: ________________________________</w:t>
      </w:r>
    </w:p>
    <w:p w14:paraId="7840EB36" w14:textId="0FA4A94E" w:rsidR="00001E2F" w:rsidRPr="009969C6" w:rsidRDefault="00EB46CC" w:rsidP="00FF5788">
      <w:pPr>
        <w:pStyle w:val="Cuerpo"/>
        <w:widowControl/>
        <w:spacing w:before="120" w:after="120" w:line="276" w:lineRule="auto"/>
        <w:jc w:val="center"/>
      </w:pPr>
      <w:r>
        <w:t>Teléfono de contacto: ______________________________</w:t>
      </w:r>
    </w:p>
    <w:sectPr w:rsidR="00001E2F" w:rsidRPr="009969C6" w:rsidSect="00EB46CC">
      <w:headerReference w:type="default" r:id="rId8"/>
      <w:pgSz w:w="11920" w:h="16840"/>
      <w:pgMar w:top="2552" w:right="1418" w:bottom="1418" w:left="1418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C8F7" w14:textId="77777777" w:rsidR="003F27A7" w:rsidRDefault="003F27A7">
      <w:r>
        <w:separator/>
      </w:r>
    </w:p>
  </w:endnote>
  <w:endnote w:type="continuationSeparator" w:id="0">
    <w:p w14:paraId="7E25F95D" w14:textId="77777777" w:rsidR="003F27A7" w:rsidRDefault="003F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AFF1" w14:textId="77777777" w:rsidR="003F27A7" w:rsidRDefault="003F27A7">
      <w:r>
        <w:separator/>
      </w:r>
    </w:p>
  </w:footnote>
  <w:footnote w:type="continuationSeparator" w:id="0">
    <w:p w14:paraId="63FFE8F2" w14:textId="77777777" w:rsidR="003F27A7" w:rsidRDefault="003F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EB39" w14:textId="77777777" w:rsidR="00001E2F" w:rsidRDefault="002A364B">
    <w:pPr>
      <w:pStyle w:val="Textoindependiente"/>
      <w:spacing w:line="14" w:lineRule="auto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7840EB3E" wp14:editId="347A3053">
          <wp:simplePos x="0" y="0"/>
          <wp:positionH relativeFrom="margin">
            <wp:align>left</wp:align>
          </wp:positionH>
          <wp:positionV relativeFrom="page">
            <wp:posOffset>588645</wp:posOffset>
          </wp:positionV>
          <wp:extent cx="1620000" cy="749287"/>
          <wp:effectExtent l="0" t="0" r="0" b="0"/>
          <wp:wrapNone/>
          <wp:docPr id="265031805" name="officeArt object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00" cy="7492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75F"/>
    <w:multiLevelType w:val="hybridMultilevel"/>
    <w:tmpl w:val="E4566FC8"/>
    <w:lvl w:ilvl="0" w:tplc="6512E5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AEE"/>
    <w:multiLevelType w:val="hybridMultilevel"/>
    <w:tmpl w:val="0178AEDA"/>
    <w:numStyleLink w:val="Estiloimportado2"/>
  </w:abstractNum>
  <w:abstractNum w:abstractNumId="2" w15:restartNumberingAfterBreak="0">
    <w:nsid w:val="04DF14A9"/>
    <w:multiLevelType w:val="hybridMultilevel"/>
    <w:tmpl w:val="0CBCEF94"/>
    <w:numStyleLink w:val="Estiloimportado10"/>
  </w:abstractNum>
  <w:abstractNum w:abstractNumId="3" w15:restartNumberingAfterBreak="0">
    <w:nsid w:val="112A1EF4"/>
    <w:multiLevelType w:val="hybridMultilevel"/>
    <w:tmpl w:val="16283946"/>
    <w:lvl w:ilvl="0" w:tplc="5644D67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42EC"/>
    <w:multiLevelType w:val="hybridMultilevel"/>
    <w:tmpl w:val="1D6C2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2D1E"/>
    <w:multiLevelType w:val="hybridMultilevel"/>
    <w:tmpl w:val="E2CE8FF6"/>
    <w:lvl w:ilvl="0" w:tplc="EE782E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E7651"/>
    <w:multiLevelType w:val="hybridMultilevel"/>
    <w:tmpl w:val="C2302DBE"/>
    <w:lvl w:ilvl="0" w:tplc="FFFFFFFF">
      <w:start w:val="1"/>
      <w:numFmt w:val="decimal"/>
      <w:lvlText w:val="%1."/>
      <w:lvlJc w:val="left"/>
      <w:pPr>
        <w:ind w:left="83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834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834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834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834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834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834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834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834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C95B4A"/>
    <w:multiLevelType w:val="hybridMultilevel"/>
    <w:tmpl w:val="EB3C16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878D8"/>
    <w:multiLevelType w:val="hybridMultilevel"/>
    <w:tmpl w:val="7DA0EB4C"/>
    <w:lvl w:ilvl="0" w:tplc="9EA82E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057AB"/>
    <w:multiLevelType w:val="hybridMultilevel"/>
    <w:tmpl w:val="0178AEDA"/>
    <w:styleLink w:val="Estiloimportado2"/>
    <w:lvl w:ilvl="0" w:tplc="6956A3A6">
      <w:start w:val="1"/>
      <w:numFmt w:val="decimal"/>
      <w:lvlText w:val="%1."/>
      <w:lvlJc w:val="left"/>
      <w:pPr>
        <w:tabs>
          <w:tab w:val="left" w:pos="909"/>
        </w:tabs>
        <w:ind w:left="90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447A4">
      <w:start w:val="1"/>
      <w:numFmt w:val="decimal"/>
      <w:lvlText w:val="%2."/>
      <w:lvlJc w:val="left"/>
      <w:pPr>
        <w:tabs>
          <w:tab w:val="left" w:pos="909"/>
        </w:tabs>
        <w:ind w:left="10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8ABB0">
      <w:start w:val="1"/>
      <w:numFmt w:val="decimal"/>
      <w:lvlText w:val="%3."/>
      <w:lvlJc w:val="left"/>
      <w:pPr>
        <w:tabs>
          <w:tab w:val="left" w:pos="909"/>
        </w:tabs>
        <w:ind w:left="18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4DC3C">
      <w:start w:val="1"/>
      <w:numFmt w:val="decimal"/>
      <w:lvlText w:val="%4."/>
      <w:lvlJc w:val="left"/>
      <w:pPr>
        <w:tabs>
          <w:tab w:val="left" w:pos="909"/>
        </w:tabs>
        <w:ind w:left="25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BA93C4">
      <w:start w:val="1"/>
      <w:numFmt w:val="decimal"/>
      <w:lvlText w:val="%5."/>
      <w:lvlJc w:val="left"/>
      <w:pPr>
        <w:tabs>
          <w:tab w:val="left" w:pos="909"/>
        </w:tabs>
        <w:ind w:left="324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1EF038">
      <w:start w:val="1"/>
      <w:numFmt w:val="decimal"/>
      <w:lvlText w:val="%6."/>
      <w:lvlJc w:val="left"/>
      <w:pPr>
        <w:tabs>
          <w:tab w:val="left" w:pos="909"/>
        </w:tabs>
        <w:ind w:left="39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BA6B86">
      <w:start w:val="1"/>
      <w:numFmt w:val="decimal"/>
      <w:lvlText w:val="%7."/>
      <w:lvlJc w:val="left"/>
      <w:pPr>
        <w:tabs>
          <w:tab w:val="left" w:pos="909"/>
        </w:tabs>
        <w:ind w:left="46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82C6A">
      <w:start w:val="1"/>
      <w:numFmt w:val="decimal"/>
      <w:lvlText w:val="%8."/>
      <w:lvlJc w:val="left"/>
      <w:pPr>
        <w:tabs>
          <w:tab w:val="left" w:pos="909"/>
        </w:tabs>
        <w:ind w:left="54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2B74C">
      <w:start w:val="1"/>
      <w:numFmt w:val="decimal"/>
      <w:lvlText w:val="%9."/>
      <w:lvlJc w:val="left"/>
      <w:pPr>
        <w:tabs>
          <w:tab w:val="left" w:pos="909"/>
        </w:tabs>
        <w:ind w:left="61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CB45D5"/>
    <w:multiLevelType w:val="hybridMultilevel"/>
    <w:tmpl w:val="73E8F8FE"/>
    <w:lvl w:ilvl="0" w:tplc="6512E5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87F"/>
    <w:multiLevelType w:val="hybridMultilevel"/>
    <w:tmpl w:val="0CBCEF94"/>
    <w:styleLink w:val="Estiloimportado10"/>
    <w:lvl w:ilvl="0" w:tplc="9EC2E8E4">
      <w:start w:val="1"/>
      <w:numFmt w:val="bullet"/>
      <w:lvlText w:val="·"/>
      <w:lvlJc w:val="left"/>
      <w:pPr>
        <w:tabs>
          <w:tab w:val="left" w:pos="1383"/>
        </w:tabs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6054AE">
      <w:start w:val="1"/>
      <w:numFmt w:val="bullet"/>
      <w:lvlText w:val="·"/>
      <w:lvlJc w:val="left"/>
      <w:pPr>
        <w:tabs>
          <w:tab w:val="left" w:pos="1383"/>
        </w:tabs>
        <w:ind w:left="855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E5F70">
      <w:start w:val="1"/>
      <w:numFmt w:val="bullet"/>
      <w:lvlText w:val="•"/>
      <w:lvlJc w:val="left"/>
      <w:pPr>
        <w:tabs>
          <w:tab w:val="left" w:pos="1383"/>
        </w:tabs>
        <w:ind w:left="1337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B6BA8916">
      <w:start w:val="1"/>
      <w:numFmt w:val="bullet"/>
      <w:lvlText w:val="•"/>
      <w:lvlJc w:val="left"/>
      <w:pPr>
        <w:tabs>
          <w:tab w:val="left" w:pos="1383"/>
        </w:tabs>
        <w:ind w:left="3078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7E7E08D2">
      <w:start w:val="1"/>
      <w:numFmt w:val="bullet"/>
      <w:lvlText w:val="•"/>
      <w:lvlJc w:val="left"/>
      <w:pPr>
        <w:tabs>
          <w:tab w:val="left" w:pos="1383"/>
        </w:tabs>
        <w:ind w:left="3949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CF12A512">
      <w:start w:val="1"/>
      <w:numFmt w:val="bullet"/>
      <w:lvlText w:val="•"/>
      <w:lvlJc w:val="left"/>
      <w:pPr>
        <w:tabs>
          <w:tab w:val="left" w:pos="1383"/>
        </w:tabs>
        <w:ind w:left="482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3D6478FC">
      <w:start w:val="1"/>
      <w:numFmt w:val="bullet"/>
      <w:lvlText w:val="•"/>
      <w:lvlJc w:val="left"/>
      <w:pPr>
        <w:tabs>
          <w:tab w:val="left" w:pos="1383"/>
        </w:tabs>
        <w:ind w:left="5692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E35496DC">
      <w:start w:val="1"/>
      <w:numFmt w:val="bullet"/>
      <w:lvlText w:val="•"/>
      <w:lvlJc w:val="left"/>
      <w:pPr>
        <w:tabs>
          <w:tab w:val="left" w:pos="1383"/>
        </w:tabs>
        <w:ind w:left="656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EC04E71C">
      <w:start w:val="1"/>
      <w:numFmt w:val="bullet"/>
      <w:lvlText w:val="•"/>
      <w:lvlJc w:val="left"/>
      <w:pPr>
        <w:tabs>
          <w:tab w:val="left" w:pos="1383"/>
        </w:tabs>
        <w:ind w:left="743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2" w15:restartNumberingAfterBreak="0">
    <w:nsid w:val="55F60A11"/>
    <w:multiLevelType w:val="hybridMultilevel"/>
    <w:tmpl w:val="693EE2E4"/>
    <w:numStyleLink w:val="Estiloimportado1"/>
  </w:abstractNum>
  <w:abstractNum w:abstractNumId="13" w15:restartNumberingAfterBreak="0">
    <w:nsid w:val="588706CA"/>
    <w:multiLevelType w:val="hybridMultilevel"/>
    <w:tmpl w:val="693EE2E4"/>
    <w:styleLink w:val="Estiloimportado1"/>
    <w:lvl w:ilvl="0" w:tplc="F0406DFE">
      <w:start w:val="1"/>
      <w:numFmt w:val="decimal"/>
      <w:pStyle w:val="Ttulo2"/>
      <w:lvlText w:val="%1."/>
      <w:lvlJc w:val="left"/>
      <w:pPr>
        <w:tabs>
          <w:tab w:val="left" w:pos="909"/>
        </w:tabs>
        <w:ind w:left="908" w:hanging="7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22E3A">
      <w:start w:val="1"/>
      <w:numFmt w:val="lowerLetter"/>
      <w:lvlText w:val="%2)"/>
      <w:lvlJc w:val="left"/>
      <w:pPr>
        <w:tabs>
          <w:tab w:val="left" w:pos="909"/>
        </w:tabs>
        <w:ind w:left="9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40B52">
      <w:start w:val="1"/>
      <w:numFmt w:val="lowerLetter"/>
      <w:lvlText w:val="%3)"/>
      <w:lvlJc w:val="left"/>
      <w:pPr>
        <w:tabs>
          <w:tab w:val="left" w:pos="909"/>
        </w:tabs>
        <w:ind w:left="1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E6714">
      <w:start w:val="1"/>
      <w:numFmt w:val="lowerLetter"/>
      <w:lvlText w:val="%4)"/>
      <w:lvlJc w:val="left"/>
      <w:pPr>
        <w:tabs>
          <w:tab w:val="left" w:pos="909"/>
        </w:tabs>
        <w:ind w:left="20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46D76C">
      <w:start w:val="1"/>
      <w:numFmt w:val="lowerLetter"/>
      <w:lvlText w:val="%5)"/>
      <w:lvlJc w:val="left"/>
      <w:pPr>
        <w:tabs>
          <w:tab w:val="left" w:pos="909"/>
        </w:tabs>
        <w:ind w:left="255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69624">
      <w:start w:val="1"/>
      <w:numFmt w:val="lowerLetter"/>
      <w:lvlText w:val="%6)"/>
      <w:lvlJc w:val="left"/>
      <w:pPr>
        <w:tabs>
          <w:tab w:val="left" w:pos="909"/>
        </w:tabs>
        <w:ind w:left="31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667F0">
      <w:start w:val="1"/>
      <w:numFmt w:val="lowerLetter"/>
      <w:lvlText w:val="%7)"/>
      <w:lvlJc w:val="left"/>
      <w:pPr>
        <w:tabs>
          <w:tab w:val="left" w:pos="909"/>
        </w:tabs>
        <w:ind w:left="36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2F18C">
      <w:start w:val="1"/>
      <w:numFmt w:val="lowerLetter"/>
      <w:lvlText w:val="%8)"/>
      <w:lvlJc w:val="left"/>
      <w:pPr>
        <w:tabs>
          <w:tab w:val="left" w:pos="909"/>
        </w:tabs>
        <w:ind w:left="41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A8AE90">
      <w:start w:val="1"/>
      <w:numFmt w:val="lowerLetter"/>
      <w:lvlText w:val="%9)"/>
      <w:lvlJc w:val="left"/>
      <w:pPr>
        <w:tabs>
          <w:tab w:val="left" w:pos="909"/>
        </w:tabs>
        <w:ind w:left="47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2B75596"/>
    <w:multiLevelType w:val="hybridMultilevel"/>
    <w:tmpl w:val="4B5A507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A5A8B"/>
    <w:multiLevelType w:val="hybridMultilevel"/>
    <w:tmpl w:val="693EE2E4"/>
    <w:numStyleLink w:val="Estiloimportado1"/>
  </w:abstractNum>
  <w:abstractNum w:abstractNumId="16" w15:restartNumberingAfterBreak="0">
    <w:nsid w:val="70373570"/>
    <w:multiLevelType w:val="hybridMultilevel"/>
    <w:tmpl w:val="9B3CC5F2"/>
    <w:lvl w:ilvl="0" w:tplc="5644D67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37C9C"/>
    <w:multiLevelType w:val="hybridMultilevel"/>
    <w:tmpl w:val="0BF04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126406">
    <w:abstractNumId w:val="13"/>
  </w:num>
  <w:num w:numId="2" w16cid:durableId="1805005288">
    <w:abstractNumId w:val="15"/>
    <w:lvlOverride w:ilvl="0">
      <w:lvl w:ilvl="0" w:tplc="ADF87F98">
        <w:start w:val="1"/>
        <w:numFmt w:val="decimal"/>
        <w:pStyle w:val="Ttulo2"/>
        <w:lvlText w:val="%1."/>
        <w:lvlJc w:val="left"/>
        <w:pPr>
          <w:tabs>
            <w:tab w:val="left" w:pos="909"/>
          </w:tabs>
          <w:ind w:left="908" w:hanging="721"/>
        </w:pPr>
        <w:rPr>
          <w:highlight w:val="none"/>
        </w:rPr>
      </w:lvl>
    </w:lvlOverride>
  </w:num>
  <w:num w:numId="3" w16cid:durableId="1203134050">
    <w:abstractNumId w:val="15"/>
  </w:num>
  <w:num w:numId="4" w16cid:durableId="1788111606">
    <w:abstractNumId w:val="11"/>
  </w:num>
  <w:num w:numId="5" w16cid:durableId="749161570">
    <w:abstractNumId w:val="2"/>
  </w:num>
  <w:num w:numId="6" w16cid:durableId="265625105">
    <w:abstractNumId w:val="2"/>
    <w:lvlOverride w:ilvl="0">
      <w:lvl w:ilvl="0" w:tplc="543A944C">
        <w:start w:val="1"/>
        <w:numFmt w:val="bullet"/>
        <w:lvlText w:val="·"/>
        <w:lvlJc w:val="left"/>
        <w:pPr>
          <w:ind w:left="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DC164E">
        <w:start w:val="1"/>
        <w:numFmt w:val="bullet"/>
        <w:lvlText w:val="·"/>
        <w:lvlJc w:val="left"/>
        <w:pPr>
          <w:ind w:left="855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A82294">
        <w:start w:val="1"/>
        <w:numFmt w:val="bullet"/>
        <w:lvlText w:val="•"/>
        <w:lvlJc w:val="left"/>
        <w:pPr>
          <w:tabs>
            <w:tab w:val="left" w:pos="1383"/>
          </w:tabs>
          <w:ind w:left="1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E481DE">
        <w:start w:val="1"/>
        <w:numFmt w:val="bullet"/>
        <w:lvlText w:val="•"/>
        <w:lvlJc w:val="left"/>
        <w:pPr>
          <w:tabs>
            <w:tab w:val="left" w:pos="1383"/>
          </w:tabs>
          <w:ind w:left="31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8467F2">
        <w:start w:val="1"/>
        <w:numFmt w:val="bullet"/>
        <w:lvlText w:val="•"/>
        <w:lvlJc w:val="left"/>
        <w:pPr>
          <w:tabs>
            <w:tab w:val="left" w:pos="1383"/>
          </w:tabs>
          <w:ind w:left="39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B0496A">
        <w:start w:val="1"/>
        <w:numFmt w:val="bullet"/>
        <w:lvlText w:val="•"/>
        <w:lvlJc w:val="left"/>
        <w:pPr>
          <w:tabs>
            <w:tab w:val="left" w:pos="1383"/>
          </w:tabs>
          <w:ind w:left="4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86560A">
        <w:start w:val="1"/>
        <w:numFmt w:val="bullet"/>
        <w:lvlText w:val="•"/>
        <w:lvlJc w:val="left"/>
        <w:pPr>
          <w:tabs>
            <w:tab w:val="left" w:pos="1383"/>
          </w:tabs>
          <w:ind w:left="57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7A8AC6">
        <w:start w:val="1"/>
        <w:numFmt w:val="bullet"/>
        <w:lvlText w:val="•"/>
        <w:lvlJc w:val="left"/>
        <w:pPr>
          <w:tabs>
            <w:tab w:val="left" w:pos="1383"/>
          </w:tabs>
          <w:ind w:left="66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BAADC0">
        <w:start w:val="1"/>
        <w:numFmt w:val="bullet"/>
        <w:lvlText w:val="•"/>
        <w:lvlJc w:val="left"/>
        <w:pPr>
          <w:tabs>
            <w:tab w:val="left" w:pos="1383"/>
          </w:tabs>
          <w:ind w:left="7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90491514">
    <w:abstractNumId w:val="15"/>
    <w:lvlOverride w:ilvl="0">
      <w:startOverride w:val="3"/>
      <w:lvl w:ilvl="0" w:tplc="ADF87F98">
        <w:start w:val="3"/>
        <w:numFmt w:val="decimal"/>
        <w:pStyle w:val="Ttulo2"/>
        <w:lvlText w:val="%1."/>
        <w:lvlJc w:val="left"/>
        <w:pPr>
          <w:tabs>
            <w:tab w:val="left" w:pos="663"/>
          </w:tabs>
          <w:ind w:left="662" w:hanging="4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8E96D6">
        <w:start w:val="1"/>
        <w:numFmt w:val="lowerLetter"/>
        <w:suff w:val="nothing"/>
        <w:lvlText w:val="%2)"/>
        <w:lvlJc w:val="left"/>
        <w:pPr>
          <w:tabs>
            <w:tab w:val="left" w:pos="662"/>
            <w:tab w:val="left" w:pos="663"/>
          </w:tabs>
          <w:ind w:left="662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02CAAE">
        <w:start w:val="1"/>
        <w:numFmt w:val="lowerLetter"/>
        <w:suff w:val="nothing"/>
        <w:lvlText w:val="%3)"/>
        <w:lvlJc w:val="left"/>
        <w:pPr>
          <w:tabs>
            <w:tab w:val="left" w:pos="662"/>
            <w:tab w:val="left" w:pos="663"/>
          </w:tabs>
          <w:ind w:left="1151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64F082">
        <w:start w:val="1"/>
        <w:numFmt w:val="lowerLetter"/>
        <w:suff w:val="nothing"/>
        <w:lvlText w:val="%4)"/>
        <w:lvlJc w:val="left"/>
        <w:pPr>
          <w:tabs>
            <w:tab w:val="left" w:pos="662"/>
            <w:tab w:val="left" w:pos="663"/>
          </w:tabs>
          <w:ind w:left="1640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EA876C">
        <w:start w:val="1"/>
        <w:numFmt w:val="lowerLetter"/>
        <w:suff w:val="nothing"/>
        <w:lvlText w:val="%5)"/>
        <w:lvlJc w:val="left"/>
        <w:pPr>
          <w:tabs>
            <w:tab w:val="left" w:pos="662"/>
            <w:tab w:val="left" w:pos="663"/>
          </w:tabs>
          <w:ind w:left="2129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3A43F0">
        <w:start w:val="1"/>
        <w:numFmt w:val="lowerLetter"/>
        <w:suff w:val="nothing"/>
        <w:lvlText w:val="%6)"/>
        <w:lvlJc w:val="left"/>
        <w:pPr>
          <w:tabs>
            <w:tab w:val="left" w:pos="662"/>
            <w:tab w:val="left" w:pos="663"/>
          </w:tabs>
          <w:ind w:left="2618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7A4456E">
        <w:start w:val="1"/>
        <w:numFmt w:val="lowerLetter"/>
        <w:suff w:val="nothing"/>
        <w:lvlText w:val="%7)"/>
        <w:lvlJc w:val="left"/>
        <w:pPr>
          <w:tabs>
            <w:tab w:val="left" w:pos="662"/>
            <w:tab w:val="left" w:pos="663"/>
          </w:tabs>
          <w:ind w:left="3107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706E4A">
        <w:start w:val="1"/>
        <w:numFmt w:val="lowerLetter"/>
        <w:suff w:val="nothing"/>
        <w:lvlText w:val="%8)"/>
        <w:lvlJc w:val="left"/>
        <w:pPr>
          <w:tabs>
            <w:tab w:val="left" w:pos="662"/>
            <w:tab w:val="left" w:pos="663"/>
          </w:tabs>
          <w:ind w:left="3596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287C78">
        <w:start w:val="1"/>
        <w:numFmt w:val="lowerLetter"/>
        <w:suff w:val="nothing"/>
        <w:lvlText w:val="%9)"/>
        <w:lvlJc w:val="left"/>
        <w:pPr>
          <w:tabs>
            <w:tab w:val="left" w:pos="662"/>
            <w:tab w:val="left" w:pos="663"/>
          </w:tabs>
          <w:ind w:left="4085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1707233">
    <w:abstractNumId w:val="15"/>
    <w:lvlOverride w:ilvl="0">
      <w:startOverride w:val="4"/>
      <w:lvl w:ilvl="0" w:tplc="ADF87F98">
        <w:start w:val="4"/>
        <w:numFmt w:val="decimal"/>
        <w:pStyle w:val="Ttulo2"/>
        <w:lvlText w:val="%1."/>
        <w:lvlJc w:val="left"/>
        <w:pPr>
          <w:ind w:left="662" w:hanging="4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8E96D6">
        <w:start w:val="1"/>
        <w:numFmt w:val="lowerLetter"/>
        <w:suff w:val="nothing"/>
        <w:lvlText w:val="%2)"/>
        <w:lvlJc w:val="left"/>
        <w:pPr>
          <w:ind w:left="662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02CAAE">
        <w:start w:val="1"/>
        <w:numFmt w:val="lowerLetter"/>
        <w:suff w:val="nothing"/>
        <w:lvlText w:val="%3)"/>
        <w:lvlJc w:val="left"/>
        <w:pPr>
          <w:ind w:left="1151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64F082">
        <w:start w:val="1"/>
        <w:numFmt w:val="lowerLetter"/>
        <w:suff w:val="nothing"/>
        <w:lvlText w:val="%4)"/>
        <w:lvlJc w:val="left"/>
        <w:pPr>
          <w:ind w:left="1640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EA876C">
        <w:start w:val="1"/>
        <w:numFmt w:val="lowerLetter"/>
        <w:suff w:val="nothing"/>
        <w:lvlText w:val="%5)"/>
        <w:lvlJc w:val="left"/>
        <w:pPr>
          <w:ind w:left="2129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3A43F0">
        <w:start w:val="1"/>
        <w:numFmt w:val="lowerLetter"/>
        <w:suff w:val="nothing"/>
        <w:lvlText w:val="%6)"/>
        <w:lvlJc w:val="left"/>
        <w:pPr>
          <w:ind w:left="2618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7A4456E">
        <w:start w:val="1"/>
        <w:numFmt w:val="lowerLetter"/>
        <w:suff w:val="nothing"/>
        <w:lvlText w:val="%7)"/>
        <w:lvlJc w:val="left"/>
        <w:pPr>
          <w:ind w:left="3107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706E4A">
        <w:start w:val="1"/>
        <w:numFmt w:val="lowerLetter"/>
        <w:suff w:val="nothing"/>
        <w:lvlText w:val="%8)"/>
        <w:lvlJc w:val="left"/>
        <w:pPr>
          <w:ind w:left="3596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287C78">
        <w:start w:val="1"/>
        <w:numFmt w:val="lowerLetter"/>
        <w:suff w:val="nothing"/>
        <w:lvlText w:val="%9)"/>
        <w:lvlJc w:val="left"/>
        <w:pPr>
          <w:ind w:left="4085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122651128">
    <w:abstractNumId w:val="15"/>
    <w:lvlOverride w:ilvl="0">
      <w:startOverride w:val="6"/>
    </w:lvlOverride>
  </w:num>
  <w:num w:numId="10" w16cid:durableId="2034844291">
    <w:abstractNumId w:val="15"/>
    <w:lvlOverride w:ilvl="0">
      <w:lvl w:ilvl="0" w:tplc="ADF87F98">
        <w:start w:val="1"/>
        <w:numFmt w:val="decimal"/>
        <w:pStyle w:val="Ttulo2"/>
        <w:lvlText w:val="%1."/>
        <w:lvlJc w:val="left"/>
        <w:pPr>
          <w:ind w:left="908" w:hanging="7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8E96D6">
        <w:start w:val="1"/>
        <w:numFmt w:val="lowerLetter"/>
        <w:lvlText w:val="%2)"/>
        <w:lvlJc w:val="left"/>
        <w:pPr>
          <w:tabs>
            <w:tab w:val="left" w:pos="909"/>
          </w:tabs>
          <w:ind w:left="908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02CAAE">
        <w:start w:val="1"/>
        <w:numFmt w:val="lowerLetter"/>
        <w:lvlText w:val="%3)"/>
        <w:lvlJc w:val="left"/>
        <w:pPr>
          <w:tabs>
            <w:tab w:val="left" w:pos="909"/>
          </w:tabs>
          <w:ind w:left="1455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64F082">
        <w:start w:val="1"/>
        <w:numFmt w:val="lowerLetter"/>
        <w:lvlText w:val="%4)"/>
        <w:lvlJc w:val="left"/>
        <w:pPr>
          <w:tabs>
            <w:tab w:val="left" w:pos="909"/>
          </w:tabs>
          <w:ind w:left="2002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EA876C">
        <w:start w:val="1"/>
        <w:numFmt w:val="lowerLetter"/>
        <w:lvlText w:val="%5)"/>
        <w:lvlJc w:val="left"/>
        <w:pPr>
          <w:tabs>
            <w:tab w:val="left" w:pos="909"/>
          </w:tabs>
          <w:ind w:left="2549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3A43F0">
        <w:start w:val="1"/>
        <w:numFmt w:val="lowerLetter"/>
        <w:lvlText w:val="%6)"/>
        <w:lvlJc w:val="left"/>
        <w:pPr>
          <w:tabs>
            <w:tab w:val="left" w:pos="909"/>
          </w:tabs>
          <w:ind w:left="3096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A4456E">
        <w:start w:val="1"/>
        <w:numFmt w:val="lowerLetter"/>
        <w:lvlText w:val="%7)"/>
        <w:lvlJc w:val="left"/>
        <w:pPr>
          <w:tabs>
            <w:tab w:val="left" w:pos="909"/>
          </w:tabs>
          <w:ind w:left="3643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706E4A">
        <w:start w:val="1"/>
        <w:numFmt w:val="lowerLetter"/>
        <w:lvlText w:val="%8)"/>
        <w:lvlJc w:val="left"/>
        <w:pPr>
          <w:tabs>
            <w:tab w:val="left" w:pos="909"/>
          </w:tabs>
          <w:ind w:left="4190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287C78">
        <w:start w:val="1"/>
        <w:numFmt w:val="lowerLetter"/>
        <w:lvlText w:val="%9)"/>
        <w:lvlJc w:val="left"/>
        <w:pPr>
          <w:tabs>
            <w:tab w:val="left" w:pos="909"/>
          </w:tabs>
          <w:ind w:left="4737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482772973">
    <w:abstractNumId w:val="9"/>
  </w:num>
  <w:num w:numId="12" w16cid:durableId="758138253">
    <w:abstractNumId w:val="1"/>
  </w:num>
  <w:num w:numId="13" w16cid:durableId="400829403">
    <w:abstractNumId w:val="3"/>
  </w:num>
  <w:num w:numId="14" w16cid:durableId="276103382">
    <w:abstractNumId w:val="8"/>
  </w:num>
  <w:num w:numId="15" w16cid:durableId="502551401">
    <w:abstractNumId w:val="14"/>
  </w:num>
  <w:num w:numId="16" w16cid:durableId="554319021">
    <w:abstractNumId w:val="0"/>
  </w:num>
  <w:num w:numId="17" w16cid:durableId="1164395049">
    <w:abstractNumId w:val="10"/>
  </w:num>
  <w:num w:numId="18" w16cid:durableId="527069027">
    <w:abstractNumId w:val="5"/>
  </w:num>
  <w:num w:numId="19" w16cid:durableId="2142453185">
    <w:abstractNumId w:val="12"/>
    <w:lvlOverride w:ilvl="0">
      <w:startOverride w:val="5"/>
    </w:lvlOverride>
  </w:num>
  <w:num w:numId="20" w16cid:durableId="35544617">
    <w:abstractNumId w:val="12"/>
  </w:num>
  <w:num w:numId="21" w16cid:durableId="1102527678">
    <w:abstractNumId w:val="6"/>
  </w:num>
  <w:num w:numId="22" w16cid:durableId="2096705308">
    <w:abstractNumId w:val="15"/>
  </w:num>
  <w:num w:numId="23" w16cid:durableId="996033417">
    <w:abstractNumId w:val="4"/>
  </w:num>
  <w:num w:numId="24" w16cid:durableId="503513894">
    <w:abstractNumId w:val="16"/>
  </w:num>
  <w:num w:numId="25" w16cid:durableId="1636711728">
    <w:abstractNumId w:val="7"/>
  </w:num>
  <w:num w:numId="26" w16cid:durableId="7882805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2F"/>
    <w:rsid w:val="00001E2F"/>
    <w:rsid w:val="000226AF"/>
    <w:rsid w:val="000318AE"/>
    <w:rsid w:val="00042AEF"/>
    <w:rsid w:val="00062B37"/>
    <w:rsid w:val="00066923"/>
    <w:rsid w:val="000A5D0B"/>
    <w:rsid w:val="000B1EB9"/>
    <w:rsid w:val="000C24E8"/>
    <w:rsid w:val="000C5F9E"/>
    <w:rsid w:val="000D5E7F"/>
    <w:rsid w:val="000D7796"/>
    <w:rsid w:val="00103489"/>
    <w:rsid w:val="00133D9B"/>
    <w:rsid w:val="00180E72"/>
    <w:rsid w:val="00181932"/>
    <w:rsid w:val="001877F7"/>
    <w:rsid w:val="001963FF"/>
    <w:rsid w:val="001A0DBF"/>
    <w:rsid w:val="001B2AB2"/>
    <w:rsid w:val="001F137D"/>
    <w:rsid w:val="002068CE"/>
    <w:rsid w:val="00223F13"/>
    <w:rsid w:val="00231AEA"/>
    <w:rsid w:val="00244998"/>
    <w:rsid w:val="002A364B"/>
    <w:rsid w:val="002A5A04"/>
    <w:rsid w:val="002B21CE"/>
    <w:rsid w:val="00306301"/>
    <w:rsid w:val="00335100"/>
    <w:rsid w:val="0034311C"/>
    <w:rsid w:val="003539F7"/>
    <w:rsid w:val="003814DE"/>
    <w:rsid w:val="00386E7D"/>
    <w:rsid w:val="00387396"/>
    <w:rsid w:val="003A71A3"/>
    <w:rsid w:val="003D3203"/>
    <w:rsid w:val="003E1F55"/>
    <w:rsid w:val="003E2313"/>
    <w:rsid w:val="003F0E3C"/>
    <w:rsid w:val="003F27A7"/>
    <w:rsid w:val="003F7B5B"/>
    <w:rsid w:val="00402CA9"/>
    <w:rsid w:val="004226A6"/>
    <w:rsid w:val="004302EF"/>
    <w:rsid w:val="00434FA1"/>
    <w:rsid w:val="004375A9"/>
    <w:rsid w:val="00453720"/>
    <w:rsid w:val="004A4326"/>
    <w:rsid w:val="004C35FB"/>
    <w:rsid w:val="004F0918"/>
    <w:rsid w:val="005378ED"/>
    <w:rsid w:val="00547B08"/>
    <w:rsid w:val="005500F5"/>
    <w:rsid w:val="00562399"/>
    <w:rsid w:val="00567B58"/>
    <w:rsid w:val="00567CE0"/>
    <w:rsid w:val="005874F7"/>
    <w:rsid w:val="0059267D"/>
    <w:rsid w:val="005A4664"/>
    <w:rsid w:val="005C04C0"/>
    <w:rsid w:val="005C0FE9"/>
    <w:rsid w:val="005C580D"/>
    <w:rsid w:val="00616F6E"/>
    <w:rsid w:val="006245AD"/>
    <w:rsid w:val="006308B3"/>
    <w:rsid w:val="00644108"/>
    <w:rsid w:val="006571ED"/>
    <w:rsid w:val="00663115"/>
    <w:rsid w:val="00674625"/>
    <w:rsid w:val="00692D4C"/>
    <w:rsid w:val="006A0412"/>
    <w:rsid w:val="006A726E"/>
    <w:rsid w:val="006B088D"/>
    <w:rsid w:val="006B4C68"/>
    <w:rsid w:val="006C46A5"/>
    <w:rsid w:val="006D14B6"/>
    <w:rsid w:val="006D3020"/>
    <w:rsid w:val="006D7E2F"/>
    <w:rsid w:val="006F6769"/>
    <w:rsid w:val="00742F9E"/>
    <w:rsid w:val="007561F5"/>
    <w:rsid w:val="00767FE8"/>
    <w:rsid w:val="0079090F"/>
    <w:rsid w:val="00795CE1"/>
    <w:rsid w:val="007B0EC7"/>
    <w:rsid w:val="007C6AF7"/>
    <w:rsid w:val="007D57FC"/>
    <w:rsid w:val="007F7080"/>
    <w:rsid w:val="00817646"/>
    <w:rsid w:val="008325C4"/>
    <w:rsid w:val="00854DFF"/>
    <w:rsid w:val="00867DDE"/>
    <w:rsid w:val="00880165"/>
    <w:rsid w:val="00884804"/>
    <w:rsid w:val="00884C52"/>
    <w:rsid w:val="008B1329"/>
    <w:rsid w:val="008C6E43"/>
    <w:rsid w:val="008D1FF3"/>
    <w:rsid w:val="008D4637"/>
    <w:rsid w:val="008E4DB8"/>
    <w:rsid w:val="0095304F"/>
    <w:rsid w:val="00971C21"/>
    <w:rsid w:val="00976766"/>
    <w:rsid w:val="00992563"/>
    <w:rsid w:val="00995938"/>
    <w:rsid w:val="009969C6"/>
    <w:rsid w:val="009B7B4C"/>
    <w:rsid w:val="009D0ABD"/>
    <w:rsid w:val="009D1FDB"/>
    <w:rsid w:val="009E38B7"/>
    <w:rsid w:val="009E3EB6"/>
    <w:rsid w:val="009E4595"/>
    <w:rsid w:val="009F037A"/>
    <w:rsid w:val="00A22DB2"/>
    <w:rsid w:val="00A30084"/>
    <w:rsid w:val="00A33C84"/>
    <w:rsid w:val="00A7427C"/>
    <w:rsid w:val="00A85ED8"/>
    <w:rsid w:val="00A91A6A"/>
    <w:rsid w:val="00A96227"/>
    <w:rsid w:val="00AA3894"/>
    <w:rsid w:val="00AB4737"/>
    <w:rsid w:val="00AC59F5"/>
    <w:rsid w:val="00AC7E5F"/>
    <w:rsid w:val="00AD1481"/>
    <w:rsid w:val="00B03A94"/>
    <w:rsid w:val="00B10B5D"/>
    <w:rsid w:val="00B129A3"/>
    <w:rsid w:val="00B250B9"/>
    <w:rsid w:val="00B32AA6"/>
    <w:rsid w:val="00B46CBE"/>
    <w:rsid w:val="00B47A6A"/>
    <w:rsid w:val="00B54FC3"/>
    <w:rsid w:val="00B60BF6"/>
    <w:rsid w:val="00B64CDB"/>
    <w:rsid w:val="00B81B5A"/>
    <w:rsid w:val="00B87DF3"/>
    <w:rsid w:val="00BA0191"/>
    <w:rsid w:val="00BC4A45"/>
    <w:rsid w:val="00BC6A9B"/>
    <w:rsid w:val="00C05F2C"/>
    <w:rsid w:val="00C1159F"/>
    <w:rsid w:val="00C13C01"/>
    <w:rsid w:val="00C16DD2"/>
    <w:rsid w:val="00C2113E"/>
    <w:rsid w:val="00C369D2"/>
    <w:rsid w:val="00C37990"/>
    <w:rsid w:val="00C51452"/>
    <w:rsid w:val="00C54615"/>
    <w:rsid w:val="00C60501"/>
    <w:rsid w:val="00C73279"/>
    <w:rsid w:val="00C8011C"/>
    <w:rsid w:val="00C916E4"/>
    <w:rsid w:val="00C938B7"/>
    <w:rsid w:val="00CA6DD3"/>
    <w:rsid w:val="00CB5B42"/>
    <w:rsid w:val="00CB7D4F"/>
    <w:rsid w:val="00CC06A5"/>
    <w:rsid w:val="00CD5CD3"/>
    <w:rsid w:val="00CE2848"/>
    <w:rsid w:val="00D01F05"/>
    <w:rsid w:val="00D0421B"/>
    <w:rsid w:val="00D07AC7"/>
    <w:rsid w:val="00D21714"/>
    <w:rsid w:val="00D3053C"/>
    <w:rsid w:val="00D3146C"/>
    <w:rsid w:val="00D50A3E"/>
    <w:rsid w:val="00D7114C"/>
    <w:rsid w:val="00DA1CE9"/>
    <w:rsid w:val="00DB4856"/>
    <w:rsid w:val="00DC07B5"/>
    <w:rsid w:val="00DC1AA6"/>
    <w:rsid w:val="00DE0CAF"/>
    <w:rsid w:val="00DF6E17"/>
    <w:rsid w:val="00E00918"/>
    <w:rsid w:val="00E17BEB"/>
    <w:rsid w:val="00E26BEC"/>
    <w:rsid w:val="00E53974"/>
    <w:rsid w:val="00E66797"/>
    <w:rsid w:val="00E828E8"/>
    <w:rsid w:val="00E91023"/>
    <w:rsid w:val="00E97832"/>
    <w:rsid w:val="00EA18DE"/>
    <w:rsid w:val="00EB46CC"/>
    <w:rsid w:val="00EB5252"/>
    <w:rsid w:val="00EC0BD4"/>
    <w:rsid w:val="00EC5449"/>
    <w:rsid w:val="00ED2EFC"/>
    <w:rsid w:val="00EE4FCF"/>
    <w:rsid w:val="00EE7025"/>
    <w:rsid w:val="00F107F4"/>
    <w:rsid w:val="00F56FA5"/>
    <w:rsid w:val="00F572A7"/>
    <w:rsid w:val="00F66405"/>
    <w:rsid w:val="00FE003E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EA5C"/>
  <w15:docId w15:val="{0FEEFA89-F2AF-4A58-8210-27288CAC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C6"/>
    <w:rPr>
      <w:sz w:val="24"/>
      <w:szCs w:val="24"/>
      <w:lang w:val="en-US" w:eastAsia="en-US"/>
    </w:rPr>
  </w:style>
  <w:style w:type="paragraph" w:styleId="Ttulo1">
    <w:name w:val="heading 1"/>
    <w:basedOn w:val="Ttulo2"/>
    <w:next w:val="Normal"/>
    <w:link w:val="Ttulo1Car"/>
    <w:uiPriority w:val="9"/>
    <w:qFormat/>
    <w:rsid w:val="00EB46CC"/>
    <w:pPr>
      <w:tabs>
        <w:tab w:val="clear" w:pos="909"/>
        <w:tab w:val="left" w:pos="567"/>
      </w:tabs>
      <w:spacing w:after="200"/>
      <w:outlineLvl w:val="0"/>
    </w:pPr>
    <w:rPr>
      <w:lang w:val="es-EC"/>
    </w:rPr>
  </w:style>
  <w:style w:type="paragraph" w:styleId="Ttulo2">
    <w:name w:val="heading 2"/>
    <w:basedOn w:val="Ttulo"/>
    <w:next w:val="Normal"/>
    <w:link w:val="Ttulo2Car"/>
    <w:uiPriority w:val="9"/>
    <w:unhideWhenUsed/>
    <w:qFormat/>
    <w:rsid w:val="009F037A"/>
    <w:pPr>
      <w:numPr>
        <w:numId w:val="2"/>
      </w:numPr>
      <w:spacing w:before="120" w:after="120" w:line="276" w:lineRule="auto"/>
      <w:ind w:left="567" w:hanging="567"/>
      <w:outlineLvl w:val="1"/>
    </w:pPr>
    <w:rPr>
      <w:rFonts w:cs="Arial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link w:val="TextoindependienteCar"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Ttulo">
    <w:name w:val="Title"/>
    <w:link w:val="TtuloCar"/>
    <w:uiPriority w:val="10"/>
    <w:qFormat/>
    <w:pPr>
      <w:widowControl w:val="0"/>
      <w:ind w:left="228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widowControl w:val="0"/>
      <w:ind w:left="908" w:hanging="36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0">
    <w:name w:val="Estilo importado 1.0"/>
    <w:pPr>
      <w:numPr>
        <w:numId w:val="4"/>
      </w:numPr>
    </w:pPr>
  </w:style>
  <w:style w:type="character" w:customStyle="1" w:styleId="Hyperlink0">
    <w:name w:val="Hyperlink.0"/>
    <w:basedOn w:val="Ninguno"/>
    <w:rPr>
      <w:outline w:val="0"/>
      <w:color w:val="0563C1"/>
      <w:u w:val="single" w:color="0563C1"/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widowControl w:val="0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1"/>
      </w:numPr>
    </w:pPr>
  </w:style>
  <w:style w:type="paragraph" w:styleId="Encabezado">
    <w:name w:val="header"/>
    <w:basedOn w:val="Normal"/>
    <w:link w:val="EncabezadoCar"/>
    <w:uiPriority w:val="99"/>
    <w:unhideWhenUsed/>
    <w:rsid w:val="00C8011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11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8011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1C"/>
    <w:rPr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CA6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F037A"/>
    <w:rPr>
      <w:rFonts w:ascii="Arial" w:hAnsi="Arial" w:cs="Arial"/>
      <w:b/>
      <w:bCs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EB46CC"/>
    <w:rPr>
      <w:rFonts w:ascii="Arial" w:hAnsi="Arial" w:cs="Arial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99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A">
    <w:name w:val="Ninguno A"/>
    <w:basedOn w:val="Fuentedeprrafopredeter"/>
    <w:rsid w:val="004302EF"/>
  </w:style>
  <w:style w:type="character" w:customStyle="1" w:styleId="TextoindependienteCar">
    <w:name w:val="Texto independiente Car"/>
    <w:basedOn w:val="Fuentedeprrafopredeter"/>
    <w:link w:val="Textoindependiente"/>
    <w:rsid w:val="00EB46CC"/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EB46CC"/>
    <w:rPr>
      <w:rFonts w:ascii="Arial" w:hAnsi="Arial" w:cs="Arial Unicode MS"/>
      <w:b/>
      <w:bCs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Textodelmarcadordeposicin">
    <w:name w:val="Placeholder Text"/>
    <w:basedOn w:val="Fuentedeprrafopredeter"/>
    <w:uiPriority w:val="99"/>
    <w:semiHidden/>
    <w:rsid w:val="000D5E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E81DB378AA4BB7A9CBA2D49FE45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314E5-71D7-4CD7-8CAB-8E7731A60880}"/>
      </w:docPartPr>
      <w:docPartBody>
        <w:p w:rsidR="00656D3D" w:rsidRDefault="004C50C7" w:rsidP="004C50C7">
          <w:pPr>
            <w:pStyle w:val="F6E81DB378AA4BB7A9CBA2D49FE45BE53"/>
          </w:pPr>
          <w:r>
            <w:rPr>
              <w:rStyle w:val="Textodelmarcadordeposicin"/>
              <w:color w:val="A6A6A6" w:themeColor="background1" w:themeShade="A6"/>
            </w:rPr>
            <w:t>(n</w:t>
          </w:r>
          <w:r w:rsidRPr="000D5E7F">
            <w:rPr>
              <w:rStyle w:val="Textodelmarcadordeposicin"/>
              <w:color w:val="A6A6A6" w:themeColor="background1" w:themeShade="A6"/>
            </w:rPr>
            <w:t>ombres y apellidos</w:t>
          </w:r>
          <w:r>
            <w:rPr>
              <w:rStyle w:val="Textodelmarcadordeposicin"/>
              <w:color w:val="A6A6A6" w:themeColor="background1" w:themeShade="A6"/>
            </w:rPr>
            <w:t>)</w:t>
          </w:r>
        </w:p>
      </w:docPartBody>
    </w:docPart>
    <w:docPart>
      <w:docPartPr>
        <w:name w:val="A61368B550584485882CD6E9B4A52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483E-C9A3-4B01-BE6B-96D1105B60BD}"/>
      </w:docPartPr>
      <w:docPartBody>
        <w:p w:rsidR="00656D3D" w:rsidRDefault="004C50C7" w:rsidP="004C50C7">
          <w:pPr>
            <w:pStyle w:val="A61368B550584485882CD6E9B4A528303"/>
          </w:pPr>
          <w:r>
            <w:rPr>
              <w:rStyle w:val="Textodelmarcadordeposicin"/>
              <w:color w:val="A6A6A6" w:themeColor="background1" w:themeShade="A6"/>
            </w:rPr>
            <w:t>(n</w:t>
          </w:r>
          <w:r w:rsidRPr="000D5E7F">
            <w:rPr>
              <w:rStyle w:val="Textodelmarcadordeposicin"/>
              <w:color w:val="A6A6A6" w:themeColor="background1" w:themeShade="A6"/>
            </w:rPr>
            <w:t>úmero de cédula o pasaporte</w:t>
          </w:r>
          <w:r>
            <w:rPr>
              <w:rStyle w:val="Textodelmarcadordeposicin"/>
              <w:color w:val="A6A6A6" w:themeColor="background1" w:themeShade="A6"/>
            </w:rPr>
            <w:t>)</w:t>
          </w:r>
        </w:p>
      </w:docPartBody>
    </w:docPart>
    <w:docPart>
      <w:docPartPr>
        <w:name w:val="91B40EF9DB724CBCA82CB12FE8019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4D7D-6ED3-46A4-ADBB-01F447C49281}"/>
      </w:docPartPr>
      <w:docPartBody>
        <w:p w:rsidR="00656D3D" w:rsidRDefault="004C50C7" w:rsidP="004C50C7">
          <w:pPr>
            <w:pStyle w:val="91B40EF9DB724CBCA82CB12FE80195DD1"/>
          </w:pPr>
          <w:r>
            <w:rPr>
              <w:rStyle w:val="Textodelmarcadordeposicin"/>
              <w:color w:val="A6A6A6" w:themeColor="background1" w:themeShade="A6"/>
            </w:rPr>
            <w:t>(c</w:t>
          </w:r>
          <w:r w:rsidRPr="000D5E7F">
            <w:rPr>
              <w:rStyle w:val="Textodelmarcadordeposicin"/>
              <w:color w:val="A6A6A6" w:themeColor="background1" w:themeShade="A6"/>
            </w:rPr>
            <w:t>argo: autoridad/docente/investigador/a/personal administrativo)</w:t>
          </w:r>
        </w:p>
      </w:docPartBody>
    </w:docPart>
    <w:docPart>
      <w:docPartPr>
        <w:name w:val="3F16586E2018448592A12B90B0FE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0F51E-C212-4A18-8B4E-B2DF4F399E91}"/>
      </w:docPartPr>
      <w:docPartBody>
        <w:p w:rsidR="00656D3D" w:rsidRDefault="004C50C7" w:rsidP="004C50C7">
          <w:pPr>
            <w:pStyle w:val="3F16586E2018448592A12B90B0FECB291"/>
          </w:pPr>
          <w:r w:rsidRPr="00B54FC3">
            <w:rPr>
              <w:rStyle w:val="Textodelmarcadordeposicin"/>
              <w:color w:val="A6A6A6" w:themeColor="background1" w:themeShade="A6"/>
            </w:rPr>
            <w:t>(nombre de la institución de origen)</w:t>
          </w:r>
        </w:p>
      </w:docPartBody>
    </w:docPart>
    <w:docPart>
      <w:docPartPr>
        <w:name w:val="428B7101F33643B49631D731F1C5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44D8-176F-434F-BC34-0D873B22B99C}"/>
      </w:docPartPr>
      <w:docPartBody>
        <w:p w:rsidR="00656D3D" w:rsidRDefault="004C50C7" w:rsidP="004C50C7">
          <w:pPr>
            <w:pStyle w:val="428B7101F33643B49631D731F1C5FD841"/>
          </w:pPr>
          <w:r w:rsidRPr="00B54FC3">
            <w:rPr>
              <w:rStyle w:val="Textodelmarcadordeposicin"/>
              <w:color w:val="A6A6A6" w:themeColor="background1" w:themeShade="A6"/>
            </w:rPr>
            <w:t>(área de conocimiento)</w:t>
          </w:r>
        </w:p>
      </w:docPartBody>
    </w:docPart>
    <w:docPart>
      <w:docPartPr>
        <w:name w:val="0E35EA3D3467419FAF688A9191A3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D8FA-943A-4850-9193-59EC217108E6}"/>
      </w:docPartPr>
      <w:docPartBody>
        <w:p w:rsidR="00656D3D" w:rsidRDefault="004C50C7" w:rsidP="004C50C7">
          <w:pPr>
            <w:pStyle w:val="0E35EA3D3467419FAF688A9191A3B1361"/>
          </w:pPr>
          <w:r w:rsidRPr="00976766">
            <w:rPr>
              <w:rStyle w:val="Ninguno"/>
              <w:rFonts w:cs="Arial"/>
              <w:color w:val="A6A6A6" w:themeColor="background1" w:themeShade="A6"/>
              <w:sz w:val="22"/>
              <w:szCs w:val="22"/>
              <w:lang w:val="es-EC"/>
            </w:rPr>
            <w:t>(</w:t>
          </w:r>
          <w:r w:rsidRPr="00976766">
            <w:rPr>
              <w:rStyle w:val="Textodelmarcadordeposicin"/>
              <w:color w:val="A6A6A6" w:themeColor="background1" w:themeShade="A6"/>
            </w:rPr>
            <w:t xml:space="preserve">nombre </w:t>
          </w:r>
          <w:r w:rsidRPr="00B54FC3">
            <w:rPr>
              <w:rStyle w:val="Textodelmarcadordeposicin"/>
              <w:color w:val="A6A6A6" w:themeColor="background1" w:themeShade="A6"/>
            </w:rPr>
            <w:t>de la institución anfitriona</w:t>
          </w:r>
          <w:r>
            <w:rPr>
              <w:rStyle w:val="Textodelmarcadordeposicin"/>
              <w:color w:val="A6A6A6" w:themeColor="background1" w:themeShade="A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C7"/>
    <w:rsid w:val="004C50C7"/>
    <w:rsid w:val="005217FC"/>
    <w:rsid w:val="005874F7"/>
    <w:rsid w:val="00656D3D"/>
    <w:rsid w:val="009F52EF"/>
    <w:rsid w:val="00A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50C7"/>
    <w:rPr>
      <w:color w:val="666666"/>
    </w:rPr>
  </w:style>
  <w:style w:type="paragraph" w:customStyle="1" w:styleId="F6E81DB378AA4BB7A9CBA2D49FE45BE53">
    <w:name w:val="F6E81DB378AA4BB7A9CBA2D49FE45BE53"/>
    <w:rsid w:val="004C50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s-ES_tradnl"/>
      <w14:ligatures w14:val="none"/>
    </w:rPr>
  </w:style>
  <w:style w:type="paragraph" w:customStyle="1" w:styleId="A61368B550584485882CD6E9B4A528303">
    <w:name w:val="A61368B550584485882CD6E9B4A528303"/>
    <w:rsid w:val="004C50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s-ES_tradnl"/>
      <w14:ligatures w14:val="none"/>
    </w:rPr>
  </w:style>
  <w:style w:type="paragraph" w:customStyle="1" w:styleId="91B40EF9DB724CBCA82CB12FE80195DD1">
    <w:name w:val="91B40EF9DB724CBCA82CB12FE80195DD1"/>
    <w:rsid w:val="004C50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s-ES_tradnl"/>
      <w14:ligatures w14:val="none"/>
    </w:rPr>
  </w:style>
  <w:style w:type="paragraph" w:customStyle="1" w:styleId="3F16586E2018448592A12B90B0FECB291">
    <w:name w:val="3F16586E2018448592A12B90B0FECB291"/>
    <w:rsid w:val="004C50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s-ES_tradnl"/>
      <w14:ligatures w14:val="none"/>
    </w:rPr>
  </w:style>
  <w:style w:type="paragraph" w:customStyle="1" w:styleId="428B7101F33643B49631D731F1C5FD841">
    <w:name w:val="428B7101F33643B49631D731F1C5FD841"/>
    <w:rsid w:val="004C50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s-ES_tradnl"/>
      <w14:ligatures w14:val="none"/>
    </w:rPr>
  </w:style>
  <w:style w:type="character" w:customStyle="1" w:styleId="Ninguno">
    <w:name w:val="Ninguno"/>
    <w:rsid w:val="004C50C7"/>
  </w:style>
  <w:style w:type="paragraph" w:customStyle="1" w:styleId="0E35EA3D3467419FAF688A9191A3B1361">
    <w:name w:val="0E35EA3D3467419FAF688A9191A3B1361"/>
    <w:rsid w:val="004C50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982C-E7A0-42CF-838F-E6270BBB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</Pages>
  <Words>1377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Salazar</dc:creator>
  <cp:lastModifiedBy>Ximena Salazar</cp:lastModifiedBy>
  <cp:revision>116</cp:revision>
  <cp:lastPrinted>2024-06-20T19:27:00Z</cp:lastPrinted>
  <dcterms:created xsi:type="dcterms:W3CDTF">2024-05-07T21:13:00Z</dcterms:created>
  <dcterms:modified xsi:type="dcterms:W3CDTF">2024-06-22T09:30:00Z</dcterms:modified>
</cp:coreProperties>
</file>