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EA5E" w14:textId="497C09E1" w:rsidR="00001E2F" w:rsidRPr="005F6E71" w:rsidRDefault="0012733B" w:rsidP="00787A5F">
      <w:pPr>
        <w:pStyle w:val="Ttulo"/>
        <w:spacing w:before="60" w:after="60" w:line="288" w:lineRule="auto"/>
        <w:contextualSpacing w:val="0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5F6E71">
        <w:rPr>
          <w:rFonts w:ascii="Arial" w:hAnsi="Arial" w:cs="Arial"/>
          <w:b/>
          <w:bCs/>
          <w:color w:val="000000" w:themeColor="text1"/>
          <w:sz w:val="30"/>
          <w:szCs w:val="30"/>
        </w:rPr>
        <w:t>Convocatoria para registro de redes de investigación</w:t>
      </w:r>
      <w:r w:rsidR="002A364B" w:rsidRPr="005F6E71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3217C7">
        <w:rPr>
          <w:rFonts w:ascii="Arial" w:hAnsi="Arial" w:cs="Arial"/>
          <w:b/>
          <w:bCs/>
          <w:color w:val="000000" w:themeColor="text1"/>
          <w:sz w:val="30"/>
          <w:szCs w:val="30"/>
        </w:rPr>
        <w:t>de</w:t>
      </w:r>
      <w:r w:rsidR="002A364B" w:rsidRPr="005F6E71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REDU</w:t>
      </w:r>
    </w:p>
    <w:p w14:paraId="7840EA5F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cs="Arial"/>
          <w:b/>
          <w:bCs/>
          <w:color w:val="000000" w:themeColor="text1"/>
          <w:sz w:val="30"/>
          <w:szCs w:val="30"/>
          <w:lang w:val="es-EC"/>
        </w:rPr>
      </w:pPr>
    </w:p>
    <w:p w14:paraId="7840EA61" w14:textId="1389D2FD" w:rsidR="00001E2F" w:rsidRPr="005F6E71" w:rsidRDefault="002A364B" w:rsidP="00787A5F">
      <w:pPr>
        <w:pStyle w:val="Textoindependiente"/>
        <w:widowControl/>
        <w:spacing w:before="60" w:after="60"/>
        <w:jc w:val="center"/>
        <w:rPr>
          <w:rFonts w:cs="Arial"/>
          <w:color w:val="000000" w:themeColor="text1"/>
          <w:lang w:val="es-EC"/>
        </w:rPr>
      </w:pPr>
      <w:r w:rsidRPr="005F6E71">
        <w:rPr>
          <w:rFonts w:cs="Arial"/>
          <w:color w:val="000000" w:themeColor="text1"/>
          <w:lang w:val="es-EC"/>
        </w:rPr>
        <w:t xml:space="preserve">La Red Ecuatoriana de Universidades y Escuelas Politécnicas para Investigación y Posgrados REDU, con la finalidad de incentivar, fortalecer y dinamizar la actividad científica de las y los investigadores pertenecientes a las instituciones adscritas a la </w:t>
      </w:r>
      <w:r w:rsidR="004C35FB" w:rsidRPr="005F6E71">
        <w:rPr>
          <w:rFonts w:cs="Arial"/>
          <w:color w:val="000000" w:themeColor="text1"/>
          <w:lang w:val="es-EC"/>
        </w:rPr>
        <w:t>R</w:t>
      </w:r>
      <w:r w:rsidRPr="005F6E71">
        <w:rPr>
          <w:rFonts w:cs="Arial"/>
          <w:color w:val="000000" w:themeColor="text1"/>
          <w:lang w:val="es-EC"/>
        </w:rPr>
        <w:t>ed,</w:t>
      </w:r>
    </w:p>
    <w:p w14:paraId="7840EA62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cs="Arial"/>
          <w:color w:val="000000" w:themeColor="text1"/>
          <w:sz w:val="26"/>
          <w:szCs w:val="26"/>
          <w:lang w:val="es-EC"/>
        </w:rPr>
      </w:pPr>
    </w:p>
    <w:p w14:paraId="7840EA64" w14:textId="77777777" w:rsidR="00001E2F" w:rsidRPr="005F6E71" w:rsidRDefault="002A364B" w:rsidP="00787A5F">
      <w:pPr>
        <w:pStyle w:val="Ttulo"/>
        <w:spacing w:before="60" w:after="60" w:line="288" w:lineRule="auto"/>
        <w:contextualSpacing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F6E71">
        <w:rPr>
          <w:rFonts w:ascii="Arial" w:hAnsi="Arial" w:cs="Arial"/>
          <w:b/>
          <w:bCs/>
          <w:color w:val="000000" w:themeColor="text1"/>
          <w:sz w:val="28"/>
          <w:szCs w:val="28"/>
        </w:rPr>
        <w:t>CONVOCA</w:t>
      </w:r>
    </w:p>
    <w:p w14:paraId="7840EA65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cs="Arial"/>
          <w:b/>
          <w:bCs/>
          <w:color w:val="000000" w:themeColor="text1"/>
          <w:sz w:val="22"/>
          <w:szCs w:val="22"/>
          <w:lang w:val="es-EC"/>
        </w:rPr>
      </w:pPr>
    </w:p>
    <w:p w14:paraId="7840EA66" w14:textId="4A1E6056" w:rsidR="00001E2F" w:rsidRPr="005F6E71" w:rsidRDefault="002A364B" w:rsidP="00787A5F">
      <w:pPr>
        <w:pStyle w:val="Cuerpo"/>
        <w:rPr>
          <w:color w:val="000000" w:themeColor="text1"/>
          <w:sz w:val="23"/>
          <w:szCs w:val="23"/>
        </w:rPr>
      </w:pPr>
      <w:r w:rsidRPr="005F6E71">
        <w:rPr>
          <w:color w:val="000000" w:themeColor="text1"/>
          <w:sz w:val="23"/>
          <w:szCs w:val="23"/>
        </w:rPr>
        <w:t xml:space="preserve">Al personal académico de las universidades adscritas a REDU a presentar propuestas de redes de investigación </w:t>
      </w:r>
      <w:r w:rsidR="00DD2041" w:rsidRPr="005F6E71">
        <w:rPr>
          <w:color w:val="000000" w:themeColor="text1"/>
          <w:sz w:val="23"/>
          <w:szCs w:val="23"/>
        </w:rPr>
        <w:t>(actualización de redes existentes o nuevas)</w:t>
      </w:r>
      <w:r w:rsidR="00DD2041">
        <w:rPr>
          <w:color w:val="000000" w:themeColor="text1"/>
          <w:sz w:val="23"/>
          <w:szCs w:val="23"/>
        </w:rPr>
        <w:t xml:space="preserve"> </w:t>
      </w:r>
      <w:r w:rsidRPr="005F6E71">
        <w:rPr>
          <w:color w:val="000000" w:themeColor="text1"/>
          <w:sz w:val="23"/>
          <w:szCs w:val="23"/>
        </w:rPr>
        <w:t>disciplinares, interdisciplinares, transdisciplinares y multidisciplinares que deriven en contribuciones.</w:t>
      </w:r>
    </w:p>
    <w:p w14:paraId="1509ACD6" w14:textId="77777777" w:rsidR="00EC0BD4" w:rsidRPr="005F6E71" w:rsidRDefault="00EC0BD4" w:rsidP="00787A5F">
      <w:pPr>
        <w:pStyle w:val="Textoindependiente"/>
        <w:widowControl/>
        <w:spacing w:before="60" w:after="60"/>
        <w:rPr>
          <w:rFonts w:cs="Arial"/>
          <w:color w:val="000000" w:themeColor="text1"/>
          <w:sz w:val="25"/>
          <w:szCs w:val="25"/>
          <w:lang w:val="es-EC"/>
        </w:rPr>
      </w:pPr>
    </w:p>
    <w:p w14:paraId="7840EA6B" w14:textId="520C4B22" w:rsidR="00001E2F" w:rsidRPr="005F6E71" w:rsidRDefault="002A364B" w:rsidP="00787A5F">
      <w:pPr>
        <w:pStyle w:val="Ttulo1"/>
      </w:pPr>
      <w:r w:rsidRPr="005F6E71">
        <w:t>Objetivo</w:t>
      </w:r>
    </w:p>
    <w:p w14:paraId="7840EA6D" w14:textId="43453CBA" w:rsidR="00001E2F" w:rsidRPr="005F6E71" w:rsidRDefault="006E38B9" w:rsidP="00787A5F">
      <w:pPr>
        <w:pStyle w:val="Cuerpo"/>
        <w:rPr>
          <w:color w:val="000000" w:themeColor="text1"/>
          <w:sz w:val="23"/>
          <w:szCs w:val="23"/>
        </w:rPr>
      </w:pPr>
      <w:r w:rsidRPr="006E38B9">
        <w:rPr>
          <w:color w:val="000000" w:themeColor="text1"/>
          <w:sz w:val="23"/>
          <w:szCs w:val="23"/>
        </w:rPr>
        <w:t>Fomentar la asociación y colaboración entre investigadores de las diferentes instituciones de educación superior adscritas a REDU, impulsando la investigación y el intercambio académico a través del apoyo financiero para la realización de encuentros y reuniones entre los miembros de cada red, así como para la formulación de propuestas de investigación</w:t>
      </w:r>
      <w:r w:rsidR="00571D05">
        <w:rPr>
          <w:color w:val="000000" w:themeColor="text1"/>
          <w:sz w:val="23"/>
          <w:szCs w:val="23"/>
        </w:rPr>
        <w:t>, creación artística o</w:t>
      </w:r>
      <w:r w:rsidRPr="006E38B9">
        <w:rPr>
          <w:color w:val="000000" w:themeColor="text1"/>
          <w:sz w:val="23"/>
          <w:szCs w:val="23"/>
        </w:rPr>
        <w:t xml:space="preserve"> la elaboración de artículos científicos. Esta iniciativa busca promover el trabajo conjunto de investigadores con diferentes perspectivas y experiencias en la búsqueda de soluciones innovadoras a los problemas actuales en diversos ámbitos y niveles, derivando en contribuciones científicas relevantes que tengan un impacto significativo en el desarrollo del país.</w:t>
      </w:r>
      <w:r w:rsidR="00547B08" w:rsidRPr="005F6E71">
        <w:rPr>
          <w:color w:val="000000" w:themeColor="text1"/>
          <w:sz w:val="23"/>
          <w:szCs w:val="23"/>
        </w:rPr>
        <w:t xml:space="preserve"> </w:t>
      </w:r>
    </w:p>
    <w:p w14:paraId="7840EA6F" w14:textId="77777777" w:rsidR="00001E2F" w:rsidRPr="005F6E71" w:rsidRDefault="00001E2F" w:rsidP="00787A5F">
      <w:pPr>
        <w:pStyle w:val="Textoindependiente"/>
        <w:widowControl/>
        <w:spacing w:before="60" w:after="60"/>
        <w:jc w:val="both"/>
        <w:rPr>
          <w:rFonts w:cs="Arial"/>
          <w:color w:val="000000" w:themeColor="text1"/>
          <w:sz w:val="30"/>
          <w:szCs w:val="30"/>
          <w:lang w:val="es-EC"/>
        </w:rPr>
      </w:pPr>
    </w:p>
    <w:p w14:paraId="7840EA70" w14:textId="77777777" w:rsidR="00001E2F" w:rsidRPr="005F6E71" w:rsidRDefault="002A364B" w:rsidP="00787A5F">
      <w:pPr>
        <w:pStyle w:val="Ttulo1"/>
      </w:pPr>
      <w:r w:rsidRPr="005F6E71">
        <w:t>Requisitos</w:t>
      </w:r>
    </w:p>
    <w:p w14:paraId="7840EA75" w14:textId="3112BCBE" w:rsidR="00001E2F" w:rsidRPr="005F6E71" w:rsidRDefault="002A364B" w:rsidP="00787A5F">
      <w:pPr>
        <w:pStyle w:val="Prrafodelista"/>
        <w:numPr>
          <w:ilvl w:val="1"/>
          <w:numId w:val="3"/>
        </w:numPr>
        <w:ind w:left="426" w:hanging="426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Las redes deberán estar conformadas por </w:t>
      </w:r>
      <w:r w:rsidR="001963FF" w:rsidRPr="005F6E71">
        <w:rPr>
          <w:rFonts w:ascii="Arial" w:hAnsi="Arial" w:cs="Arial"/>
          <w:color w:val="000000" w:themeColor="text1"/>
          <w:sz w:val="23"/>
          <w:szCs w:val="23"/>
        </w:rPr>
        <w:t xml:space="preserve">al menos 4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docentes investigadores/as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titulares y/</w:t>
      </w:r>
      <w:proofErr w:type="spellStart"/>
      <w:r w:rsidRPr="005F6E71">
        <w:rPr>
          <w:rFonts w:ascii="Arial" w:hAnsi="Arial" w:cs="Arial"/>
          <w:color w:val="000000" w:themeColor="text1"/>
          <w:sz w:val="23"/>
          <w:szCs w:val="23"/>
        </w:rPr>
        <w:t>o</w:t>
      </w:r>
      <w:proofErr w:type="spellEnd"/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 ocasionales</w:t>
      </w:r>
      <w:r w:rsidR="00042AEF" w:rsidRPr="005F6E71">
        <w:rPr>
          <w:rFonts w:ascii="Arial" w:hAnsi="Arial" w:cs="Arial"/>
          <w:color w:val="000000" w:themeColor="text1"/>
          <w:sz w:val="23"/>
          <w:szCs w:val="23"/>
        </w:rPr>
        <w:t xml:space="preserve">, pertenecientes a un mínimo de dos instituciones adscritas a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REDU.</w:t>
      </w:r>
      <w:r w:rsidR="00042AEF" w:rsidRPr="005F6E71">
        <w:rPr>
          <w:rFonts w:ascii="Arial" w:hAnsi="Arial" w:cs="Arial"/>
          <w:color w:val="000000" w:themeColor="text1"/>
          <w:sz w:val="23"/>
          <w:szCs w:val="23"/>
        </w:rPr>
        <w:t xml:space="preserve"> Adicionalmente, s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 podrá contar con un miembro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invitado de una institución nacional o </w:t>
      </w:r>
      <w:r w:rsidR="00EE7025" w:rsidRPr="005F6E71">
        <w:rPr>
          <w:rFonts w:ascii="Arial" w:hAnsi="Arial" w:cs="Arial"/>
          <w:color w:val="000000" w:themeColor="text1"/>
          <w:sz w:val="23"/>
          <w:szCs w:val="23"/>
        </w:rPr>
        <w:t>inter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nacional no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adscrita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 REDU</w:t>
      </w:r>
      <w:r w:rsidR="00E53974" w:rsidRPr="005F6E71">
        <w:rPr>
          <w:rFonts w:ascii="Arial" w:hAnsi="Arial" w:cs="Arial"/>
          <w:color w:val="000000" w:themeColor="text1"/>
          <w:sz w:val="23"/>
          <w:szCs w:val="23"/>
        </w:rPr>
        <w:t>, así como a representantes del sector productivo (público o privado), la sociedad civil e institutos de investigación nacionales o internacionales. Sin embargo, estos miembros invitados no podrán acogerse al financiamiento proporcionado por REDU.</w:t>
      </w:r>
      <w:r w:rsidR="004C35FB" w:rsidRPr="005F6E7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instituciones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que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pertenezcan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los/las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docentes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lastRenderedPageBreak/>
        <w:t>investigadores/as</w:t>
      </w:r>
      <w:r w:rsidRPr="005F6E71">
        <w:rPr>
          <w:rFonts w:ascii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postulantes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="00CE2848" w:rsidRPr="005F6E71">
        <w:rPr>
          <w:rFonts w:ascii="Arial" w:hAnsi="Arial" w:cs="Arial"/>
          <w:color w:val="000000" w:themeColor="text1"/>
          <w:sz w:val="23"/>
          <w:szCs w:val="23"/>
        </w:rPr>
        <w:t>deberán estar al día con sus obligaciones financieras con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 REDU.</w:t>
      </w:r>
    </w:p>
    <w:p w14:paraId="7840EA76" w14:textId="5A7A98A9" w:rsidR="00001E2F" w:rsidRPr="005F6E71" w:rsidRDefault="002B21CE" w:rsidP="00787A5F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>Los/las postulantes deberán completar</w:t>
      </w:r>
      <w:r w:rsidRPr="005F6E71">
        <w:rPr>
          <w:rFonts w:ascii="Arial" w:hAnsi="Arial" w:cs="Arial"/>
          <w:color w:val="000000" w:themeColor="text1"/>
          <w:spacing w:val="6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Pr="005F6E71">
        <w:rPr>
          <w:rFonts w:ascii="Arial" w:hAnsi="Arial" w:cs="Arial"/>
          <w:color w:val="000000" w:themeColor="text1"/>
          <w:spacing w:val="6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formulario</w:t>
      </w:r>
      <w:r w:rsidRPr="005F6E71">
        <w:rPr>
          <w:rFonts w:ascii="Arial" w:hAnsi="Arial" w:cs="Arial"/>
          <w:color w:val="000000" w:themeColor="text1"/>
          <w:spacing w:val="65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6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registro</w:t>
      </w:r>
      <w:r w:rsidRPr="005F6E71">
        <w:rPr>
          <w:rFonts w:ascii="Arial" w:hAnsi="Arial" w:cs="Arial"/>
          <w:color w:val="000000" w:themeColor="text1"/>
          <w:spacing w:val="65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6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redes</w:t>
      </w:r>
      <w:r w:rsidRPr="005F6E71">
        <w:rPr>
          <w:rFonts w:ascii="Arial" w:hAnsi="Arial" w:cs="Arial"/>
          <w:color w:val="000000" w:themeColor="text1"/>
          <w:spacing w:val="65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6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investigación</w:t>
      </w:r>
      <w:r w:rsidRPr="005F6E71">
        <w:rPr>
          <w:rFonts w:ascii="Arial" w:hAnsi="Arial" w:cs="Arial"/>
          <w:color w:val="000000" w:themeColor="text1"/>
          <w:spacing w:val="65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64"/>
          <w:sz w:val="23"/>
          <w:szCs w:val="23"/>
        </w:rPr>
        <w:t xml:space="preserve"> </w:t>
      </w:r>
      <w:r w:rsidR="006B0316" w:rsidRPr="005F6E71">
        <w:rPr>
          <w:rFonts w:ascii="Arial" w:hAnsi="Arial" w:cs="Arial"/>
          <w:color w:val="000000" w:themeColor="text1"/>
          <w:sz w:val="23"/>
          <w:szCs w:val="23"/>
        </w:rPr>
        <w:t>REDU (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Anexo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1).</w:t>
      </w:r>
    </w:p>
    <w:p w14:paraId="7840EA77" w14:textId="1DABE048" w:rsidR="00001E2F" w:rsidRPr="005F6E71" w:rsidRDefault="00CD5CD3" w:rsidP="00787A5F">
      <w:pPr>
        <w:pStyle w:val="Prrafodelista"/>
        <w:numPr>
          <w:ilvl w:val="1"/>
          <w:numId w:val="2"/>
        </w:numPr>
        <w:ind w:left="426" w:hanging="426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>La red deberá contar con</w:t>
      </w:r>
      <w:r w:rsidR="004C35FB" w:rsidRPr="005F6E7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un/una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docente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investigador/a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titular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una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instituciones de REDU, que asuma la coordinación </w:t>
      </w:r>
      <w:r w:rsidR="001F137D" w:rsidRPr="005F6E71">
        <w:rPr>
          <w:rFonts w:ascii="Arial" w:hAnsi="Arial" w:cs="Arial"/>
          <w:color w:val="000000" w:themeColor="text1"/>
          <w:sz w:val="23"/>
          <w:szCs w:val="23"/>
        </w:rPr>
        <w:t>y cumpla con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siguientes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responsabilidades:</w:t>
      </w:r>
    </w:p>
    <w:p w14:paraId="7840EA78" w14:textId="69BEF012" w:rsidR="00001E2F" w:rsidRPr="005F6E71" w:rsidRDefault="00A33C84" w:rsidP="00787A5F">
      <w:pPr>
        <w:pStyle w:val="Prrafodelista"/>
        <w:numPr>
          <w:ilvl w:val="2"/>
          <w:numId w:val="5"/>
        </w:numPr>
        <w:ind w:left="709" w:hanging="283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Actuar como interlocutor/a principal </w:t>
      </w:r>
      <w:r w:rsidR="00C938B7" w:rsidRPr="005F6E71">
        <w:rPr>
          <w:rFonts w:ascii="Arial" w:hAnsi="Arial" w:cs="Arial"/>
          <w:color w:val="000000" w:themeColor="text1"/>
          <w:sz w:val="23"/>
          <w:szCs w:val="23"/>
        </w:rPr>
        <w:t>para 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comunicaciones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en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nombre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Red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que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representa.</w:t>
      </w:r>
    </w:p>
    <w:p w14:paraId="7840EA79" w14:textId="77777777" w:rsidR="00001E2F" w:rsidRPr="005F6E71" w:rsidRDefault="002A364B" w:rsidP="00787A5F">
      <w:pPr>
        <w:pStyle w:val="Prrafodelista"/>
        <w:numPr>
          <w:ilvl w:val="2"/>
          <w:numId w:val="5"/>
        </w:numPr>
        <w:ind w:left="709" w:hanging="283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>Coordinar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trámite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correspondiente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para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reembolso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los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valores</w:t>
      </w:r>
      <w:r w:rsidRPr="005F6E71">
        <w:rPr>
          <w:rFonts w:ascii="Arial" w:hAnsi="Arial" w:cs="Arial"/>
          <w:color w:val="000000" w:themeColor="text1"/>
          <w:spacing w:val="4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ocasionados</w:t>
      </w:r>
      <w:r w:rsidRPr="005F6E71">
        <w:rPr>
          <w:rFonts w:ascii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por</w:t>
      </w:r>
      <w:r w:rsidRPr="005F6E71">
        <w:rPr>
          <w:rFonts w:ascii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los</w:t>
      </w:r>
      <w:r w:rsidRPr="005F6E71">
        <w:rPr>
          <w:rFonts w:ascii="Arial" w:hAnsi="Arial" w:cs="Arial"/>
          <w:color w:val="000000" w:themeColor="text1"/>
          <w:spacing w:val="4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servicios</w:t>
      </w:r>
      <w:r w:rsidRPr="005F6E71">
        <w:rPr>
          <w:rFonts w:ascii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financiados</w:t>
      </w:r>
      <w:r w:rsidRPr="005F6E71">
        <w:rPr>
          <w:rFonts w:ascii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por</w:t>
      </w:r>
      <w:r w:rsidRPr="005F6E71">
        <w:rPr>
          <w:rFonts w:ascii="Arial" w:hAnsi="Arial" w:cs="Arial"/>
          <w:color w:val="000000" w:themeColor="text1"/>
          <w:spacing w:val="4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REDU</w:t>
      </w:r>
      <w:r w:rsidRPr="005F6E71">
        <w:rPr>
          <w:rFonts w:ascii="Arial" w:hAnsi="Arial" w:cs="Arial"/>
          <w:color w:val="000000" w:themeColor="text1"/>
          <w:spacing w:val="4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para</w:t>
      </w:r>
      <w:r w:rsidRPr="005F6E71">
        <w:rPr>
          <w:rFonts w:ascii="Arial" w:hAnsi="Arial" w:cs="Arial"/>
          <w:color w:val="000000" w:themeColor="text1"/>
          <w:spacing w:val="-6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actividades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 Red.</w:t>
      </w:r>
    </w:p>
    <w:p w14:paraId="7840EA7A" w14:textId="515DD077" w:rsidR="00001E2F" w:rsidRPr="005F6E71" w:rsidRDefault="008E4DB8" w:rsidP="00787A5F">
      <w:pPr>
        <w:pStyle w:val="Prrafodelista"/>
        <w:numPr>
          <w:ilvl w:val="2"/>
          <w:numId w:val="5"/>
        </w:numPr>
        <w:ind w:left="709" w:hanging="283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>Presentar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al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Comité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Ejecutivo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REDU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un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informe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anual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="002A364B"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actividades,</w:t>
      </w:r>
      <w:r w:rsidR="002A364B" w:rsidRPr="005F6E71">
        <w:rPr>
          <w:rFonts w:ascii="Arial" w:hAnsi="Arial" w:cs="Arial"/>
          <w:color w:val="000000" w:themeColor="text1"/>
          <w:spacing w:val="23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en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que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conste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detalle</w:t>
      </w:r>
      <w:r w:rsidR="002A364B" w:rsidRPr="005F6E71">
        <w:rPr>
          <w:rFonts w:ascii="Arial" w:hAnsi="Arial" w:cs="Arial"/>
          <w:color w:val="000000" w:themeColor="text1"/>
          <w:spacing w:val="23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la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inversión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REDU</w:t>
      </w:r>
      <w:r w:rsidR="002A364B"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y</w:t>
      </w:r>
      <w:r w:rsidR="00742F9E" w:rsidRPr="005F6E71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pacing w:val="-65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los</w:t>
      </w:r>
      <w:r w:rsidR="002A364B"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logros</w:t>
      </w:r>
      <w:r w:rsidR="002A364B"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>alcanzados.</w:t>
      </w:r>
    </w:p>
    <w:p w14:paraId="7840EA7B" w14:textId="77777777" w:rsidR="00001E2F" w:rsidRPr="005F6E71" w:rsidRDefault="002A364B" w:rsidP="00787A5F">
      <w:pPr>
        <w:pStyle w:val="Prrafodelista"/>
        <w:numPr>
          <w:ilvl w:val="2"/>
          <w:numId w:val="6"/>
        </w:numPr>
        <w:ind w:left="709" w:hanging="283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>Informar a la Coordinación General sobre cualquier cambio en lo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referente a su gestión, esto es, cambio de coordinador, ingreso de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nuevos miembros,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etc.</w:t>
      </w:r>
    </w:p>
    <w:p w14:paraId="7840EA7C" w14:textId="25128402" w:rsidR="00001E2F" w:rsidRPr="005F6E71" w:rsidRDefault="0071148B" w:rsidP="00787A5F">
      <w:pPr>
        <w:pStyle w:val="Prrafodelista"/>
        <w:numPr>
          <w:ilvl w:val="1"/>
          <w:numId w:val="2"/>
        </w:numPr>
        <w:ind w:left="426" w:hanging="426"/>
        <w:rPr>
          <w:rFonts w:ascii="Arial" w:eastAsia="Arial Unicode MS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color w:val="000000" w:themeColor="text1"/>
          <w:sz w:val="23"/>
          <w:szCs w:val="23"/>
        </w:rPr>
        <w:t>El personal de apoyo básico será contratado temporalmente para asistir en tareas administrativas y logísticas relacionadas con la elaboración de perfiles de proyectos y artículos científicos.</w:t>
      </w:r>
      <w:r w:rsidR="002A364B" w:rsidRPr="005F6E71">
        <w:rPr>
          <w:rFonts w:ascii="Arial" w:hAnsi="Arial" w:cs="Arial"/>
          <w:color w:val="000000" w:themeColor="text1"/>
          <w:sz w:val="23"/>
          <w:szCs w:val="23"/>
        </w:rPr>
        <w:t xml:space="preserve">       </w:t>
      </w:r>
    </w:p>
    <w:p w14:paraId="4CC0F951" w14:textId="77777777" w:rsidR="002E6918" w:rsidRDefault="002E6918" w:rsidP="00787A5F">
      <w:pPr>
        <w:pStyle w:val="Cuerpo"/>
        <w:rPr>
          <w:b/>
          <w:bCs/>
          <w:color w:val="000000" w:themeColor="text1"/>
          <w:sz w:val="23"/>
          <w:szCs w:val="23"/>
        </w:rPr>
      </w:pPr>
    </w:p>
    <w:p w14:paraId="7840EA7D" w14:textId="0AD0F8E4" w:rsidR="00001E2F" w:rsidRPr="005F6E71" w:rsidRDefault="002A364B" w:rsidP="00787A5F">
      <w:pPr>
        <w:pStyle w:val="Cuerpo"/>
        <w:rPr>
          <w:color w:val="000000" w:themeColor="text1"/>
          <w:sz w:val="23"/>
          <w:szCs w:val="23"/>
        </w:rPr>
      </w:pPr>
      <w:r w:rsidRPr="005F6E71">
        <w:rPr>
          <w:b/>
          <w:bCs/>
          <w:color w:val="000000" w:themeColor="text1"/>
          <w:sz w:val="23"/>
          <w:szCs w:val="23"/>
        </w:rPr>
        <w:t xml:space="preserve">Nota: </w:t>
      </w:r>
      <w:r w:rsidRPr="005F6E71">
        <w:rPr>
          <w:color w:val="000000" w:themeColor="text1"/>
          <w:sz w:val="23"/>
          <w:szCs w:val="23"/>
        </w:rPr>
        <w:t>Las redes de investigación de REDU ya existentes deberán nuevamente realizar el proceso de registro para esta convocatoria</w:t>
      </w:r>
      <w:r w:rsidR="003236E2" w:rsidRPr="005F6E71">
        <w:rPr>
          <w:color w:val="000000" w:themeColor="text1"/>
          <w:sz w:val="23"/>
          <w:szCs w:val="23"/>
        </w:rPr>
        <w:t>, actualizar su programación de actividades</w:t>
      </w:r>
      <w:r w:rsidRPr="005F6E71">
        <w:rPr>
          <w:color w:val="000000" w:themeColor="text1"/>
          <w:sz w:val="23"/>
          <w:szCs w:val="23"/>
        </w:rPr>
        <w:t xml:space="preserve"> y hacerse acreedoras a los beneficios de esta convocatoria.</w:t>
      </w:r>
    </w:p>
    <w:p w14:paraId="7840EA7F" w14:textId="77777777" w:rsidR="00001E2F" w:rsidRPr="005F6E71" w:rsidRDefault="00001E2F" w:rsidP="00787A5F">
      <w:pPr>
        <w:pStyle w:val="Cuerpo"/>
        <w:rPr>
          <w:color w:val="000000" w:themeColor="text1"/>
          <w:sz w:val="23"/>
          <w:szCs w:val="23"/>
        </w:rPr>
      </w:pPr>
    </w:p>
    <w:p w14:paraId="7840EA84" w14:textId="77777777" w:rsidR="00001E2F" w:rsidRPr="005F6E71" w:rsidRDefault="002A364B" w:rsidP="00787A5F">
      <w:pPr>
        <w:pStyle w:val="Ttulo1"/>
      </w:pPr>
      <w:r w:rsidRPr="005F6E71">
        <w:t>Financiamiento por parte de REDU</w:t>
      </w:r>
    </w:p>
    <w:p w14:paraId="53F1AE3A" w14:textId="5F2A6690" w:rsidR="00F30A20" w:rsidRDefault="00F057B7" w:rsidP="00787A5F">
      <w:pPr>
        <w:pStyle w:val="Cuerpo"/>
        <w:rPr>
          <w:color w:val="000000" w:themeColor="text1"/>
          <w:sz w:val="23"/>
          <w:szCs w:val="23"/>
        </w:rPr>
      </w:pPr>
      <w:r w:rsidRPr="00F057B7">
        <w:rPr>
          <w:color w:val="000000" w:themeColor="text1"/>
          <w:sz w:val="23"/>
          <w:szCs w:val="23"/>
        </w:rPr>
        <w:t>La REDU financiará, mediante reembolso, los servicios de transporte, alojamiento y/o alimentación necesarios para los encuentros o sesiones de trabajo de cada Red de investigación, así como los costos asociados a la publicación de artículos científicos y la realización de actividades de creación artística, siempre que estas publicaciones y actividades tengan como coautores a al menos dos miembros de la Red. Además, cubrirá, por gestión directa, la contratación de personal de apoyo para actividades administrativas y logísticas relacionadas con la elaboración de perfiles de proyectos que estén integrados por miembros de la Red. Este financiamiento estará disponible hasta el 31 de julio de 2025 y se otorgará bajo petición justificada del/la coordinador/a de la Red.</w:t>
      </w:r>
    </w:p>
    <w:p w14:paraId="7840EA87" w14:textId="0B5A869C" w:rsidR="00001E2F" w:rsidRPr="005F6E71" w:rsidRDefault="008016AD" w:rsidP="00787A5F">
      <w:pPr>
        <w:pStyle w:val="Cuerpo"/>
        <w:rPr>
          <w:color w:val="000000" w:themeColor="text1"/>
          <w:sz w:val="23"/>
          <w:szCs w:val="23"/>
        </w:rPr>
      </w:pPr>
      <w:r>
        <w:lastRenderedPageBreak/>
        <w:t>La REDU invertirá en esta actividad un monto máximo de sesenta mil dólares (</w:t>
      </w:r>
      <w:r w:rsidR="007757E9">
        <w:t xml:space="preserve">USD </w:t>
      </w:r>
      <w:r>
        <w:t>60</w:t>
      </w:r>
      <w:r w:rsidR="007757E9">
        <w:t>.</w:t>
      </w:r>
      <w:r>
        <w:t xml:space="preserve">000), distribuyendo los recursos de manera equitativa entre las redes aprobadas con un monto </w:t>
      </w:r>
      <w:r w:rsidR="00B82F43">
        <w:t xml:space="preserve">máximo </w:t>
      </w:r>
      <w:r>
        <w:t>de tres mil quinientos dólares (</w:t>
      </w:r>
      <w:r w:rsidR="007757E9">
        <w:t xml:space="preserve">USD </w:t>
      </w:r>
      <w:r>
        <w:t>3</w:t>
      </w:r>
      <w:r w:rsidR="007757E9">
        <w:t>.</w:t>
      </w:r>
      <w:r>
        <w:t xml:space="preserve">500) cada una. </w:t>
      </w:r>
      <w:r w:rsidR="00A011F5" w:rsidRPr="005F6E71">
        <w:rPr>
          <w:color w:val="000000" w:themeColor="text1"/>
          <w:sz w:val="23"/>
          <w:szCs w:val="23"/>
        </w:rPr>
        <w:t xml:space="preserve">La distribución de fondos considerará el número de instituciones e investigadores participantes en cada red, así como la coherencia y correspondencia de sus actividades con </w:t>
      </w:r>
      <w:r w:rsidR="00D22C77">
        <w:rPr>
          <w:color w:val="000000" w:themeColor="text1"/>
          <w:sz w:val="23"/>
          <w:szCs w:val="23"/>
        </w:rPr>
        <w:t>el objetivo</w:t>
      </w:r>
      <w:r w:rsidR="00A011F5" w:rsidRPr="005F6E71">
        <w:rPr>
          <w:color w:val="000000" w:themeColor="text1"/>
          <w:sz w:val="23"/>
          <w:szCs w:val="23"/>
        </w:rPr>
        <w:t xml:space="preserve"> de la convocatoria.</w:t>
      </w:r>
    </w:p>
    <w:p w14:paraId="7840EA89" w14:textId="77777777" w:rsidR="00001E2F" w:rsidRPr="005F6E71" w:rsidRDefault="00001E2F" w:rsidP="00787A5F">
      <w:pPr>
        <w:pStyle w:val="Cuerpo"/>
        <w:rPr>
          <w:color w:val="000000" w:themeColor="text1"/>
          <w:sz w:val="30"/>
          <w:szCs w:val="30"/>
        </w:rPr>
      </w:pPr>
    </w:p>
    <w:p w14:paraId="7840EA8A" w14:textId="7CE4C724" w:rsidR="00001E2F" w:rsidRPr="005F6E71" w:rsidRDefault="002A364B" w:rsidP="00787A5F">
      <w:pPr>
        <w:pStyle w:val="Ttulo1"/>
      </w:pPr>
      <w:r w:rsidRPr="005F6E71">
        <w:t xml:space="preserve">Contraparte de las instituciones que integran la </w:t>
      </w:r>
      <w:r w:rsidR="00B03AB6" w:rsidRPr="005F6E71">
        <w:t>R</w:t>
      </w:r>
      <w:r w:rsidRPr="005F6E71">
        <w:t>ed</w:t>
      </w:r>
    </w:p>
    <w:p w14:paraId="7840EA8B" w14:textId="576C1CBF" w:rsidR="00001E2F" w:rsidRPr="005F6E71" w:rsidRDefault="002A364B" w:rsidP="00787A5F">
      <w:pPr>
        <w:pStyle w:val="Cuerpo"/>
        <w:rPr>
          <w:color w:val="000000" w:themeColor="text1"/>
          <w:sz w:val="23"/>
          <w:szCs w:val="23"/>
        </w:rPr>
      </w:pPr>
      <w:r w:rsidRPr="005F6E71">
        <w:rPr>
          <w:color w:val="000000" w:themeColor="text1"/>
          <w:sz w:val="23"/>
          <w:szCs w:val="23"/>
        </w:rPr>
        <w:t xml:space="preserve">Como contraparte y </w:t>
      </w:r>
      <w:r w:rsidR="009463A8">
        <w:rPr>
          <w:color w:val="000000" w:themeColor="text1"/>
          <w:sz w:val="23"/>
          <w:szCs w:val="23"/>
        </w:rPr>
        <w:t xml:space="preserve">en calidad de </w:t>
      </w:r>
      <w:r w:rsidRPr="005F6E71">
        <w:rPr>
          <w:color w:val="000000" w:themeColor="text1"/>
          <w:sz w:val="23"/>
          <w:szCs w:val="23"/>
        </w:rPr>
        <w:t>apoyo para el fortalecimiento de las redes de investigación, las instituciones adscritas a REDU pondrán asignar horas en el distributivo de la/el docente investigador/a</w:t>
      </w:r>
      <w:r w:rsidR="00C51452" w:rsidRPr="005F6E71">
        <w:rPr>
          <w:color w:val="000000" w:themeColor="text1"/>
          <w:sz w:val="23"/>
          <w:szCs w:val="23"/>
        </w:rPr>
        <w:t xml:space="preserve"> para las actividades relacionadas con la red de investigación. Esta asignación quedará a criterio de cada institución, según su disponibilidad y políticas internas</w:t>
      </w:r>
      <w:r w:rsidRPr="005F6E71">
        <w:rPr>
          <w:color w:val="000000" w:themeColor="text1"/>
          <w:sz w:val="23"/>
          <w:szCs w:val="23"/>
        </w:rPr>
        <w:t xml:space="preserve">. Además, todas las publicaciones, eventos y comunicaciones derivadas del trabajo en las redes de investigación deberán </w:t>
      </w:r>
      <w:r w:rsidR="0079090F" w:rsidRPr="005F6E71">
        <w:rPr>
          <w:color w:val="000000" w:themeColor="text1"/>
          <w:sz w:val="23"/>
          <w:szCs w:val="23"/>
        </w:rPr>
        <w:t>incluir</w:t>
      </w:r>
      <w:r w:rsidRPr="005F6E71">
        <w:rPr>
          <w:color w:val="000000" w:themeColor="text1"/>
          <w:sz w:val="23"/>
          <w:szCs w:val="23"/>
        </w:rPr>
        <w:t xml:space="preserve"> el logo de REDU y de las instituciones participantes.</w:t>
      </w:r>
    </w:p>
    <w:p w14:paraId="7840EA8C" w14:textId="77777777" w:rsidR="00001E2F" w:rsidRPr="005F6E71" w:rsidRDefault="00001E2F" w:rsidP="00787A5F">
      <w:pPr>
        <w:pStyle w:val="Cuerpo"/>
        <w:rPr>
          <w:color w:val="000000" w:themeColor="text1"/>
          <w:sz w:val="23"/>
          <w:szCs w:val="23"/>
        </w:rPr>
      </w:pPr>
    </w:p>
    <w:p w14:paraId="7840EA8E" w14:textId="77777777" w:rsidR="00001E2F" w:rsidRPr="005F6E71" w:rsidRDefault="002A364B" w:rsidP="00787A5F">
      <w:pPr>
        <w:pStyle w:val="Ttulo1"/>
      </w:pPr>
      <w:r w:rsidRPr="005F6E71">
        <w:t>Fases de la convocatoria</w:t>
      </w:r>
    </w:p>
    <w:p w14:paraId="7191A59A" w14:textId="77777777" w:rsidR="000A7E8F" w:rsidRPr="005F6E71" w:rsidRDefault="002A364B" w:rsidP="00787A5F">
      <w:pPr>
        <w:pStyle w:val="Prrafodelista"/>
        <w:numPr>
          <w:ilvl w:val="2"/>
          <w:numId w:val="2"/>
        </w:numPr>
        <w:tabs>
          <w:tab w:val="clear" w:pos="909"/>
        </w:tabs>
        <w:ind w:left="425" w:hanging="425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Recepción de Propuestas: </w:t>
      </w:r>
      <w:r w:rsidR="00E26BEC" w:rsidRPr="005F6E71">
        <w:rPr>
          <w:rFonts w:ascii="Arial" w:hAnsi="Arial" w:cs="Arial"/>
          <w:color w:val="000000" w:themeColor="text1"/>
          <w:sz w:val="23"/>
          <w:szCs w:val="23"/>
        </w:rPr>
        <w:t xml:space="preserve">Las propuestas serán recibidas de manera continua hasta agotar el presupuesto previsto.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solicitudes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deberán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ser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enviadas por la/el coordinador/a de la Red de investigación al correo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electrónico</w:t>
      </w:r>
      <w:r w:rsidRPr="005F6E71">
        <w:rPr>
          <w:rFonts w:ascii="Arial" w:hAnsi="Arial" w:cs="Arial"/>
          <w:color w:val="000000" w:themeColor="text1"/>
          <w:spacing w:val="-2"/>
          <w:sz w:val="23"/>
          <w:szCs w:val="23"/>
          <w:u w:color="0563C1"/>
        </w:rPr>
        <w:t xml:space="preserve"> </w:t>
      </w:r>
      <w:hyperlink r:id="rId8" w:history="1">
        <w:r w:rsidRPr="005F6E71">
          <w:rPr>
            <w:rStyle w:val="Hyperlink0"/>
            <w:rFonts w:ascii="Arial" w:hAnsi="Arial" w:cs="Arial"/>
            <w:color w:val="000000" w:themeColor="text1"/>
            <w:sz w:val="23"/>
            <w:szCs w:val="23"/>
          </w:rPr>
          <w:t>presidenciaredu@gmail.com</w:t>
        </w:r>
        <w:r w:rsidRPr="005F6E71">
          <w:rPr>
            <w:rFonts w:ascii="Arial" w:hAnsi="Arial" w:cs="Arial"/>
            <w:color w:val="000000" w:themeColor="text1"/>
            <w:sz w:val="23"/>
            <w:szCs w:val="23"/>
          </w:rPr>
          <w:t>.</w:t>
        </w:r>
      </w:hyperlink>
      <w:r w:rsidR="00A85ED8" w:rsidRPr="005F6E71">
        <w:rPr>
          <w:rFonts w:ascii="Arial" w:hAnsi="Arial" w:cs="Arial"/>
          <w:color w:val="000000" w:themeColor="text1"/>
          <w:sz w:val="23"/>
          <w:szCs w:val="23"/>
        </w:rPr>
        <w:t xml:space="preserve"> Se recomienda a los postulantes revisar cuidadosamente los requisitos antes de enviar su propuesta.</w:t>
      </w:r>
    </w:p>
    <w:p w14:paraId="4EF93EA1" w14:textId="77777777" w:rsidR="000A7E8F" w:rsidRPr="005F6E71" w:rsidRDefault="002A364B" w:rsidP="00787A5F">
      <w:pPr>
        <w:pStyle w:val="Prrafodelista"/>
        <w:numPr>
          <w:ilvl w:val="2"/>
          <w:numId w:val="2"/>
        </w:numPr>
        <w:tabs>
          <w:tab w:val="clear" w:pos="909"/>
        </w:tabs>
        <w:ind w:left="425" w:hanging="425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Proceso de Registro: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 Comité Ejecutivo conocerá las propuestas y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aprobará su creación y/o registro, considerando el cumplimiento de los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requisitos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esta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convocatoria</w:t>
      </w:r>
      <w:r w:rsidR="006F6769" w:rsidRPr="005F6E71">
        <w:rPr>
          <w:rFonts w:ascii="Arial" w:hAnsi="Arial" w:cs="Arial"/>
          <w:color w:val="000000" w:themeColor="text1"/>
          <w:sz w:val="23"/>
          <w:szCs w:val="23"/>
        </w:rPr>
        <w:t>. Con el fin de evitar duplicidad en las áreas de investigación, el Comité Ejecutivo podrá sugerir la fusión de equipos que presenten propuestas similares, en cuyo caso se remitirá a los coordinadores una solicitud de fusión.</w:t>
      </w:r>
    </w:p>
    <w:p w14:paraId="3B440974" w14:textId="77777777" w:rsidR="000A7E8F" w:rsidRPr="005F6E71" w:rsidRDefault="002A364B" w:rsidP="00787A5F">
      <w:pPr>
        <w:pStyle w:val="Prrafodelista"/>
        <w:numPr>
          <w:ilvl w:val="2"/>
          <w:numId w:val="2"/>
        </w:numPr>
        <w:tabs>
          <w:tab w:val="clear" w:pos="909"/>
        </w:tabs>
        <w:ind w:left="425" w:hanging="425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Conocimiento de la Asamblea General de Rectores y Rectoras: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Pr="005F6E71">
        <w:rPr>
          <w:rFonts w:ascii="Arial" w:hAnsi="Arial" w:cs="Arial"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Comité Ejecutivo remitirá a la Asamblea General de Rectores y </w:t>
      </w:r>
      <w:r w:rsidR="009C6CE3" w:rsidRPr="005F6E71">
        <w:rPr>
          <w:rFonts w:ascii="Arial" w:hAnsi="Arial" w:cs="Arial"/>
          <w:color w:val="000000" w:themeColor="text1"/>
          <w:sz w:val="23"/>
          <w:szCs w:val="23"/>
        </w:rPr>
        <w:t>Rectoras el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listado</w:t>
      </w:r>
      <w:r w:rsidRPr="005F6E71">
        <w:rPr>
          <w:rFonts w:ascii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Redes</w:t>
      </w:r>
      <w:r w:rsidRPr="005F6E71">
        <w:rPr>
          <w:rFonts w:ascii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="009C6CE3" w:rsidRPr="005F6E71">
        <w:rPr>
          <w:rFonts w:ascii="Arial" w:hAnsi="Arial" w:cs="Arial"/>
          <w:color w:val="000000" w:themeColor="text1"/>
          <w:sz w:val="23"/>
          <w:szCs w:val="23"/>
        </w:rPr>
        <w:t>I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nvestigación</w:t>
      </w:r>
      <w:r w:rsidRPr="005F6E71">
        <w:rPr>
          <w:rFonts w:ascii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que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han</w:t>
      </w:r>
      <w:r w:rsidRPr="005F6E71">
        <w:rPr>
          <w:rFonts w:ascii="Arial" w:hAnsi="Arial" w:cs="Arial"/>
          <w:color w:val="000000" w:themeColor="text1"/>
          <w:spacing w:val="28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sido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aprobadas,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="009C6CE3" w:rsidRPr="005F6E71">
        <w:rPr>
          <w:rFonts w:ascii="Arial" w:hAnsi="Arial" w:cs="Arial"/>
          <w:color w:val="000000" w:themeColor="text1"/>
          <w:sz w:val="23"/>
          <w:szCs w:val="23"/>
        </w:rPr>
        <w:t>para su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 xml:space="preserve"> conocimiento.</w:t>
      </w:r>
    </w:p>
    <w:p w14:paraId="7840EA95" w14:textId="45ED4A31" w:rsidR="00001E2F" w:rsidRPr="005F6E71" w:rsidRDefault="002A364B" w:rsidP="00787A5F">
      <w:pPr>
        <w:pStyle w:val="Prrafodelista"/>
        <w:numPr>
          <w:ilvl w:val="2"/>
          <w:numId w:val="2"/>
        </w:numPr>
        <w:tabs>
          <w:tab w:val="clear" w:pos="909"/>
        </w:tabs>
        <w:ind w:left="425" w:hanging="425"/>
        <w:rPr>
          <w:rFonts w:ascii="Arial" w:hAnsi="Arial" w:cs="Arial"/>
          <w:color w:val="000000" w:themeColor="text1"/>
          <w:sz w:val="23"/>
          <w:szCs w:val="23"/>
        </w:rPr>
      </w:pP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Notificación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a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y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los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Coordinadores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Red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y</w:t>
      </w:r>
      <w:r w:rsidRPr="005F6E71">
        <w:rPr>
          <w:rFonts w:ascii="Arial" w:hAnsi="Arial" w:cs="Arial"/>
          <w:b/>
          <w:bCs/>
          <w:color w:val="000000" w:themeColor="text1"/>
          <w:spacing w:val="1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Rectores</w:t>
      </w:r>
      <w:r w:rsidR="0013233D"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o Rectoras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b/>
          <w:bCs/>
          <w:color w:val="000000" w:themeColor="text1"/>
          <w:spacing w:val="39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b/>
          <w:bCs/>
          <w:color w:val="000000" w:themeColor="text1"/>
          <w:spacing w:val="39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instituciones</w:t>
      </w:r>
      <w:r w:rsidRPr="005F6E71">
        <w:rPr>
          <w:rFonts w:ascii="Arial" w:hAnsi="Arial" w:cs="Arial"/>
          <w:b/>
          <w:bCs/>
          <w:color w:val="000000" w:themeColor="text1"/>
          <w:spacing w:val="39"/>
          <w:sz w:val="23"/>
          <w:szCs w:val="23"/>
        </w:rPr>
        <w:t xml:space="preserve"> </w:t>
      </w:r>
      <w:r w:rsidRPr="005F6E71">
        <w:rPr>
          <w:rFonts w:ascii="Arial" w:hAnsi="Arial" w:cs="Arial"/>
          <w:b/>
          <w:bCs/>
          <w:color w:val="000000" w:themeColor="text1"/>
          <w:sz w:val="23"/>
          <w:szCs w:val="23"/>
        </w:rPr>
        <w:t>miembro:</w:t>
      </w:r>
      <w:r w:rsidRPr="005F6E71">
        <w:rPr>
          <w:rFonts w:ascii="Arial" w:hAnsi="Arial" w:cs="Arial"/>
          <w:b/>
          <w:bCs/>
          <w:color w:val="000000" w:themeColor="text1"/>
          <w:spacing w:val="40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Una</w:t>
      </w:r>
      <w:r w:rsidRPr="005F6E71">
        <w:rPr>
          <w:rFonts w:ascii="Arial" w:hAnsi="Arial" w:cs="Arial"/>
          <w:color w:val="000000" w:themeColor="text1"/>
          <w:spacing w:val="25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vez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conocido</w:t>
      </w:r>
      <w:r w:rsidRPr="005F6E71">
        <w:rPr>
          <w:rFonts w:ascii="Arial" w:hAnsi="Arial" w:cs="Arial"/>
          <w:color w:val="000000" w:themeColor="text1"/>
          <w:spacing w:val="25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Pr="005F6E71">
        <w:rPr>
          <w:rFonts w:ascii="Arial" w:hAnsi="Arial" w:cs="Arial"/>
          <w:color w:val="000000" w:themeColor="text1"/>
          <w:spacing w:val="26"/>
          <w:sz w:val="23"/>
          <w:szCs w:val="23"/>
        </w:rPr>
        <w:t xml:space="preserve"> </w:t>
      </w:r>
      <w:r w:rsidR="00EC4E11" w:rsidRPr="005F6E71">
        <w:rPr>
          <w:rFonts w:ascii="Arial" w:hAnsi="Arial" w:cs="Arial"/>
          <w:color w:val="000000" w:themeColor="text1"/>
          <w:sz w:val="23"/>
          <w:szCs w:val="23"/>
        </w:rPr>
        <w:t xml:space="preserve">listado de redes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registradas</w:t>
      </w:r>
      <w:r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en</w:t>
      </w:r>
      <w:r w:rsidRPr="005F6E71">
        <w:rPr>
          <w:rFonts w:ascii="Arial" w:hAnsi="Arial" w:cs="Arial"/>
          <w:color w:val="000000" w:themeColor="text1"/>
          <w:spacing w:val="23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REDU,</w:t>
      </w:r>
      <w:r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las</w:t>
      </w:r>
      <w:r w:rsidRPr="005F6E71">
        <w:rPr>
          <w:rFonts w:ascii="Arial" w:hAnsi="Arial" w:cs="Arial"/>
          <w:color w:val="000000" w:themeColor="text1"/>
          <w:spacing w:val="23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Universidades</w:t>
      </w:r>
      <w:r w:rsidRPr="005F6E71">
        <w:rPr>
          <w:rFonts w:ascii="Arial" w:hAnsi="Arial" w:cs="Arial"/>
          <w:color w:val="000000" w:themeColor="text1"/>
          <w:spacing w:val="24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que</w:t>
      </w:r>
      <w:r w:rsidRPr="005F6E71">
        <w:rPr>
          <w:rFonts w:ascii="Arial" w:hAnsi="Arial" w:cs="Arial"/>
          <w:color w:val="000000" w:themeColor="text1"/>
          <w:spacing w:val="23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conforman</w:t>
      </w:r>
      <w:r w:rsidRPr="005F6E71">
        <w:rPr>
          <w:rFonts w:ascii="Arial" w:hAnsi="Arial" w:cs="Arial"/>
          <w:color w:val="000000" w:themeColor="text1"/>
          <w:spacing w:val="23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cada red,</w:t>
      </w:r>
      <w:r w:rsidRPr="005F6E71">
        <w:rPr>
          <w:rFonts w:ascii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recibirán un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documento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que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acredita</w:t>
      </w:r>
      <w:r w:rsidRPr="005F6E71">
        <w:rPr>
          <w:rFonts w:ascii="Arial" w:hAnsi="Arial" w:cs="Arial"/>
          <w:color w:val="000000" w:themeColor="text1"/>
          <w:spacing w:val="-2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el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registro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de</w:t>
      </w:r>
      <w:r w:rsidRPr="005F6E71">
        <w:rPr>
          <w:rFonts w:ascii="Arial" w:hAnsi="Arial" w:cs="Arial"/>
          <w:color w:val="000000" w:themeColor="text1"/>
          <w:spacing w:val="-1"/>
          <w:sz w:val="23"/>
          <w:szCs w:val="23"/>
        </w:rPr>
        <w:t xml:space="preserve"> cada una</w:t>
      </w:r>
      <w:r w:rsidRPr="005F6E71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7840EA97" w14:textId="77777777" w:rsidR="00001E2F" w:rsidRPr="005F6E71" w:rsidRDefault="00001E2F" w:rsidP="00787A5F">
      <w:pPr>
        <w:pStyle w:val="Cuerpo"/>
        <w:rPr>
          <w:color w:val="000000" w:themeColor="text1"/>
          <w:sz w:val="23"/>
          <w:szCs w:val="23"/>
        </w:rPr>
      </w:pPr>
    </w:p>
    <w:p w14:paraId="7840EA98" w14:textId="77777777" w:rsidR="00001E2F" w:rsidRPr="005F6E71" w:rsidRDefault="002A364B" w:rsidP="00787A5F">
      <w:pPr>
        <w:pStyle w:val="Ttulo1"/>
      </w:pPr>
      <w:r w:rsidRPr="005F6E71">
        <w:lastRenderedPageBreak/>
        <w:t>Cronograma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245"/>
      </w:tblGrid>
      <w:tr w:rsidR="005F6E71" w:rsidRPr="005F6E71" w14:paraId="6A5061EF" w14:textId="77777777" w:rsidTr="00910509">
        <w:trPr>
          <w:jc w:val="center"/>
        </w:trPr>
        <w:tc>
          <w:tcPr>
            <w:tcW w:w="3114" w:type="dxa"/>
          </w:tcPr>
          <w:p w14:paraId="3776E3DA" w14:textId="4B160110" w:rsidR="00B305FB" w:rsidRPr="005F6E71" w:rsidRDefault="00B305FB" w:rsidP="009B1F8D">
            <w:pPr>
              <w:spacing w:before="80" w:after="80"/>
              <w:jc w:val="center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FECHA</w:t>
            </w:r>
          </w:p>
        </w:tc>
        <w:tc>
          <w:tcPr>
            <w:tcW w:w="5245" w:type="dxa"/>
          </w:tcPr>
          <w:p w14:paraId="670FF5AA" w14:textId="263399E2" w:rsidR="00B305FB" w:rsidRPr="005F6E71" w:rsidRDefault="00B305FB" w:rsidP="009B1F8D">
            <w:pPr>
              <w:spacing w:before="80" w:after="80"/>
              <w:jc w:val="center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ACTIVIDAD</w:t>
            </w:r>
          </w:p>
        </w:tc>
      </w:tr>
      <w:tr w:rsidR="005F6E71" w:rsidRPr="005F6E71" w14:paraId="5D012EAE" w14:textId="77777777" w:rsidTr="009B1F8D">
        <w:trPr>
          <w:jc w:val="center"/>
        </w:trPr>
        <w:tc>
          <w:tcPr>
            <w:tcW w:w="3114" w:type="dxa"/>
            <w:vAlign w:val="center"/>
          </w:tcPr>
          <w:p w14:paraId="28C9EC3C" w14:textId="5BA524FC" w:rsidR="00B305FB" w:rsidRPr="005F6E71" w:rsidRDefault="00CA6C99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  <w:r w:rsidR="00282BC5">
              <w:rPr>
                <w:color w:val="000000" w:themeColor="text1"/>
                <w:sz w:val="23"/>
                <w:szCs w:val="23"/>
              </w:rPr>
              <w:t>1</w:t>
            </w:r>
            <w:r w:rsidR="00E51EDE">
              <w:rPr>
                <w:color w:val="000000" w:themeColor="text1"/>
                <w:sz w:val="23"/>
                <w:szCs w:val="23"/>
              </w:rPr>
              <w:t xml:space="preserve"> de junio</w:t>
            </w:r>
            <w:r w:rsidR="00B305FB" w:rsidRPr="005F6E71">
              <w:rPr>
                <w:color w:val="000000" w:themeColor="text1"/>
                <w:sz w:val="23"/>
                <w:szCs w:val="23"/>
              </w:rPr>
              <w:t xml:space="preserve"> de 2024</w:t>
            </w:r>
          </w:p>
        </w:tc>
        <w:tc>
          <w:tcPr>
            <w:tcW w:w="5245" w:type="dxa"/>
            <w:vAlign w:val="center"/>
          </w:tcPr>
          <w:p w14:paraId="65788E8A" w14:textId="5B83F2EE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Lanzamiento de la convocatoria.</w:t>
            </w:r>
          </w:p>
        </w:tc>
      </w:tr>
      <w:tr w:rsidR="005F6E71" w:rsidRPr="005F6E71" w14:paraId="69DAAAC0" w14:textId="77777777" w:rsidTr="009B1F8D">
        <w:trPr>
          <w:jc w:val="center"/>
        </w:trPr>
        <w:tc>
          <w:tcPr>
            <w:tcW w:w="3114" w:type="dxa"/>
            <w:vAlign w:val="center"/>
          </w:tcPr>
          <w:p w14:paraId="0B73C63E" w14:textId="18699CB0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2</w:t>
            </w:r>
            <w:r w:rsidR="00282BC5">
              <w:rPr>
                <w:color w:val="000000" w:themeColor="text1"/>
                <w:sz w:val="23"/>
                <w:szCs w:val="23"/>
              </w:rPr>
              <w:t>1</w:t>
            </w:r>
            <w:r w:rsidRPr="005F6E71">
              <w:rPr>
                <w:color w:val="000000" w:themeColor="text1"/>
                <w:sz w:val="23"/>
                <w:szCs w:val="23"/>
              </w:rPr>
              <w:t xml:space="preserve"> de </w:t>
            </w:r>
            <w:r w:rsidR="00C40136">
              <w:rPr>
                <w:color w:val="000000" w:themeColor="text1"/>
                <w:sz w:val="23"/>
                <w:szCs w:val="23"/>
              </w:rPr>
              <w:t>junio</w:t>
            </w:r>
            <w:r w:rsidRPr="005F6E71">
              <w:rPr>
                <w:color w:val="000000" w:themeColor="text1"/>
                <w:sz w:val="23"/>
                <w:szCs w:val="23"/>
              </w:rPr>
              <w:t xml:space="preserve"> de 2024</w:t>
            </w:r>
          </w:p>
        </w:tc>
        <w:tc>
          <w:tcPr>
            <w:tcW w:w="5245" w:type="dxa"/>
            <w:vAlign w:val="center"/>
          </w:tcPr>
          <w:p w14:paraId="7389003A" w14:textId="014B74E2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Difusión de la convocatoria a través de la página web de la red y correos de rectores /delegados.</w:t>
            </w:r>
          </w:p>
        </w:tc>
      </w:tr>
      <w:tr w:rsidR="005F6E71" w:rsidRPr="005F6E71" w14:paraId="3F0BA592" w14:textId="77777777" w:rsidTr="009B1F8D">
        <w:trPr>
          <w:jc w:val="center"/>
        </w:trPr>
        <w:tc>
          <w:tcPr>
            <w:tcW w:w="3114" w:type="dxa"/>
            <w:vAlign w:val="center"/>
          </w:tcPr>
          <w:p w14:paraId="433762FB" w14:textId="4E4B6087" w:rsidR="00B305FB" w:rsidRPr="005F6E71" w:rsidRDefault="00071FED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 de julio</w:t>
            </w:r>
            <w:r w:rsidR="00B305FB" w:rsidRPr="005F6E71">
              <w:rPr>
                <w:color w:val="000000" w:themeColor="text1"/>
                <w:sz w:val="23"/>
                <w:szCs w:val="23"/>
              </w:rPr>
              <w:t xml:space="preserve"> de 2024 (15h00)</w:t>
            </w:r>
          </w:p>
        </w:tc>
        <w:tc>
          <w:tcPr>
            <w:tcW w:w="5245" w:type="dxa"/>
            <w:vAlign w:val="center"/>
          </w:tcPr>
          <w:p w14:paraId="3EDCFE11" w14:textId="058E86AF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Charla virtual informativa a investigadores. (El link se remitirá oportunamente a delegados de las instituciones</w:t>
            </w:r>
            <w:r w:rsidR="00071FED">
              <w:rPr>
                <w:color w:val="000000" w:themeColor="text1"/>
                <w:sz w:val="23"/>
                <w:szCs w:val="23"/>
              </w:rPr>
              <w:t xml:space="preserve"> y coordinadores de las redes</w:t>
            </w:r>
            <w:r w:rsidRPr="005F6E71">
              <w:rPr>
                <w:color w:val="000000" w:themeColor="text1"/>
                <w:sz w:val="23"/>
                <w:szCs w:val="23"/>
              </w:rPr>
              <w:t xml:space="preserve">). </w:t>
            </w:r>
          </w:p>
        </w:tc>
      </w:tr>
      <w:tr w:rsidR="005F6E71" w:rsidRPr="005F6E71" w14:paraId="48AB5844" w14:textId="77777777" w:rsidTr="009B1F8D">
        <w:trPr>
          <w:jc w:val="center"/>
        </w:trPr>
        <w:tc>
          <w:tcPr>
            <w:tcW w:w="3114" w:type="dxa"/>
            <w:vAlign w:val="center"/>
          </w:tcPr>
          <w:p w14:paraId="0D02C136" w14:textId="2C8E6398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 xml:space="preserve">Hasta el </w:t>
            </w:r>
            <w:r w:rsidR="00384C78">
              <w:rPr>
                <w:color w:val="000000" w:themeColor="text1"/>
                <w:sz w:val="23"/>
                <w:szCs w:val="23"/>
              </w:rPr>
              <w:t>22 de julio</w:t>
            </w:r>
            <w:r w:rsidRPr="005F6E71">
              <w:rPr>
                <w:color w:val="000000" w:themeColor="text1"/>
                <w:sz w:val="23"/>
                <w:szCs w:val="23"/>
              </w:rPr>
              <w:t xml:space="preserve"> de 2024</w:t>
            </w:r>
          </w:p>
        </w:tc>
        <w:tc>
          <w:tcPr>
            <w:tcW w:w="5245" w:type="dxa"/>
            <w:vAlign w:val="center"/>
          </w:tcPr>
          <w:p w14:paraId="3DBAF73B" w14:textId="754F320B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Envío de propuestas.</w:t>
            </w:r>
          </w:p>
        </w:tc>
      </w:tr>
      <w:tr w:rsidR="005F6E71" w:rsidRPr="005F6E71" w14:paraId="5C67C207" w14:textId="77777777" w:rsidTr="009B1F8D">
        <w:trPr>
          <w:jc w:val="center"/>
        </w:trPr>
        <w:tc>
          <w:tcPr>
            <w:tcW w:w="3114" w:type="dxa"/>
            <w:vAlign w:val="center"/>
          </w:tcPr>
          <w:p w14:paraId="57C298B4" w14:textId="1CBCB2A4" w:rsidR="00B305FB" w:rsidRPr="005F6E71" w:rsidRDefault="00EB0448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  <w:r w:rsidR="00384C78">
              <w:rPr>
                <w:color w:val="000000" w:themeColor="text1"/>
                <w:sz w:val="23"/>
                <w:szCs w:val="23"/>
              </w:rPr>
              <w:t>4</w:t>
            </w:r>
            <w:r w:rsidR="00B305FB" w:rsidRPr="005F6E71">
              <w:rPr>
                <w:color w:val="000000" w:themeColor="text1"/>
                <w:sz w:val="23"/>
                <w:szCs w:val="23"/>
              </w:rPr>
              <w:t xml:space="preserve"> de julio de 2024</w:t>
            </w:r>
          </w:p>
        </w:tc>
        <w:tc>
          <w:tcPr>
            <w:tcW w:w="5245" w:type="dxa"/>
            <w:vAlign w:val="center"/>
          </w:tcPr>
          <w:p w14:paraId="5F690EC0" w14:textId="79E44BB9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Conocimiento y aprobación por parte del Comité Ejecutivo de REDU.</w:t>
            </w:r>
          </w:p>
        </w:tc>
      </w:tr>
      <w:tr w:rsidR="005F6E71" w:rsidRPr="005F6E71" w14:paraId="79882740" w14:textId="77777777" w:rsidTr="009B1F8D">
        <w:trPr>
          <w:jc w:val="center"/>
        </w:trPr>
        <w:tc>
          <w:tcPr>
            <w:tcW w:w="3114" w:type="dxa"/>
            <w:vAlign w:val="center"/>
          </w:tcPr>
          <w:p w14:paraId="500F7188" w14:textId="33A030B9" w:rsidR="00B305FB" w:rsidRPr="005F6E71" w:rsidRDefault="0034578E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25</w:t>
            </w:r>
            <w:r w:rsidR="00B305FB" w:rsidRPr="005F6E71">
              <w:rPr>
                <w:color w:val="000000" w:themeColor="text1"/>
                <w:sz w:val="23"/>
                <w:szCs w:val="23"/>
              </w:rPr>
              <w:t xml:space="preserve"> de julio de 2024</w:t>
            </w:r>
          </w:p>
        </w:tc>
        <w:tc>
          <w:tcPr>
            <w:tcW w:w="5245" w:type="dxa"/>
            <w:vAlign w:val="center"/>
          </w:tcPr>
          <w:p w14:paraId="7B835CB3" w14:textId="35864DBA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Socialización de Redes ganadoras</w:t>
            </w:r>
          </w:p>
        </w:tc>
      </w:tr>
      <w:tr w:rsidR="005F6E71" w:rsidRPr="005F6E71" w14:paraId="465236AE" w14:textId="77777777" w:rsidTr="009B1F8D">
        <w:trPr>
          <w:jc w:val="center"/>
        </w:trPr>
        <w:tc>
          <w:tcPr>
            <w:tcW w:w="3114" w:type="dxa"/>
            <w:vAlign w:val="center"/>
          </w:tcPr>
          <w:p w14:paraId="1168AE4B" w14:textId="241C4FB8" w:rsidR="00B305FB" w:rsidRPr="005F6E71" w:rsidRDefault="0034578E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25</w:t>
            </w:r>
            <w:r w:rsidR="00B305FB" w:rsidRPr="005F6E71">
              <w:rPr>
                <w:color w:val="000000" w:themeColor="text1"/>
                <w:sz w:val="23"/>
                <w:szCs w:val="23"/>
              </w:rPr>
              <w:t xml:space="preserve"> de julio de 2024</w:t>
            </w:r>
          </w:p>
        </w:tc>
        <w:tc>
          <w:tcPr>
            <w:tcW w:w="5245" w:type="dxa"/>
            <w:vAlign w:val="center"/>
          </w:tcPr>
          <w:p w14:paraId="77F327FE" w14:textId="20620917" w:rsidR="00B305FB" w:rsidRPr="005F6E71" w:rsidRDefault="00B305FB" w:rsidP="009B1F8D">
            <w:pPr>
              <w:spacing w:before="80" w:after="80"/>
              <w:jc w:val="left"/>
              <w:rPr>
                <w:color w:val="000000" w:themeColor="text1"/>
                <w:sz w:val="23"/>
                <w:szCs w:val="23"/>
              </w:rPr>
            </w:pPr>
            <w:r w:rsidRPr="005F6E71">
              <w:rPr>
                <w:color w:val="000000" w:themeColor="text1"/>
                <w:sz w:val="23"/>
                <w:szCs w:val="23"/>
              </w:rPr>
              <w:t>Envío de notificación a los coordinadores e instituciones.</w:t>
            </w:r>
          </w:p>
        </w:tc>
      </w:tr>
    </w:tbl>
    <w:p w14:paraId="1ED33AF7" w14:textId="77777777" w:rsidR="00B305FB" w:rsidRPr="005F6E71" w:rsidRDefault="00B305FB" w:rsidP="00787A5F">
      <w:pPr>
        <w:rPr>
          <w:color w:val="000000" w:themeColor="text1"/>
        </w:rPr>
      </w:pPr>
    </w:p>
    <w:p w14:paraId="7840EAB3" w14:textId="77777777" w:rsidR="00001E2F" w:rsidRPr="005F6E71" w:rsidRDefault="00001E2F" w:rsidP="00787A5F">
      <w:pPr>
        <w:pStyle w:val="Cuerpo"/>
        <w:rPr>
          <w:color w:val="000000" w:themeColor="text1"/>
        </w:rPr>
        <w:sectPr w:rsidR="00001E2F" w:rsidRPr="005F6E71" w:rsidSect="00166AEC">
          <w:headerReference w:type="default" r:id="rId9"/>
          <w:pgSz w:w="11920" w:h="16840"/>
          <w:pgMar w:top="2552" w:right="1701" w:bottom="1418" w:left="1701" w:header="799" w:footer="0" w:gutter="0"/>
          <w:pgNumType w:start="1"/>
          <w:cols w:space="720"/>
        </w:sectPr>
      </w:pPr>
    </w:p>
    <w:p w14:paraId="7840EAB9" w14:textId="77777777" w:rsidR="00001E2F" w:rsidRPr="005F6E71" w:rsidRDefault="002A364B" w:rsidP="00787A5F">
      <w:pPr>
        <w:spacing w:before="60" w:after="60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F6E71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SOLICITUD DE REGISTRO DE REDES DE INVESTIGACIÓN DE REDU</w:t>
      </w:r>
    </w:p>
    <w:p w14:paraId="7840EABA" w14:textId="77777777" w:rsidR="00001E2F" w:rsidRPr="005F6E71" w:rsidRDefault="00001E2F" w:rsidP="00787A5F">
      <w:pPr>
        <w:spacing w:before="60" w:after="60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7840EABB" w14:textId="77777777" w:rsidR="00001E2F" w:rsidRPr="005F6E71" w:rsidRDefault="00001E2F" w:rsidP="00787A5F">
      <w:pPr>
        <w:spacing w:before="60" w:after="60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7840EABC" w14:textId="50D3F982" w:rsidR="00001E2F" w:rsidRPr="005F6E71" w:rsidRDefault="002A364B" w:rsidP="00787A5F">
      <w:pPr>
        <w:spacing w:before="60" w:after="60"/>
        <w:jc w:val="right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 xml:space="preserve">Fecha: </w:t>
      </w:r>
      <w:r w:rsidRPr="005F6E71">
        <w:rPr>
          <w:rFonts w:cstheme="minorHAnsi"/>
          <w:color w:val="000000" w:themeColor="text1"/>
          <w:sz w:val="23"/>
          <w:szCs w:val="23"/>
          <w:u w:val="single"/>
        </w:rPr>
        <w:t xml:space="preserve"> </w:t>
      </w:r>
      <w:r w:rsidRPr="005F6E71">
        <w:rPr>
          <w:rFonts w:cstheme="minorHAnsi"/>
          <w:color w:val="000000" w:themeColor="text1"/>
          <w:sz w:val="23"/>
          <w:szCs w:val="23"/>
          <w:u w:val="single"/>
        </w:rPr>
        <w:tab/>
      </w:r>
      <w:r w:rsidR="009969C6" w:rsidRPr="005F6E71">
        <w:rPr>
          <w:rFonts w:cstheme="minorHAnsi"/>
          <w:color w:val="000000" w:themeColor="text1"/>
          <w:sz w:val="23"/>
          <w:szCs w:val="23"/>
          <w:u w:val="single"/>
        </w:rPr>
        <w:t>___</w:t>
      </w:r>
    </w:p>
    <w:p w14:paraId="7840EABD" w14:textId="77777777" w:rsidR="00001E2F" w:rsidRPr="005F6E71" w:rsidRDefault="00001E2F" w:rsidP="00787A5F">
      <w:pPr>
        <w:spacing w:before="60" w:after="60"/>
        <w:rPr>
          <w:rFonts w:cstheme="minorHAnsi"/>
          <w:color w:val="000000" w:themeColor="text1"/>
          <w:sz w:val="23"/>
          <w:szCs w:val="23"/>
        </w:rPr>
      </w:pPr>
    </w:p>
    <w:p w14:paraId="7840EABF" w14:textId="77777777" w:rsidR="00001E2F" w:rsidRPr="005F6E71" w:rsidRDefault="00001E2F" w:rsidP="00787A5F">
      <w:pPr>
        <w:spacing w:before="60" w:after="60"/>
        <w:rPr>
          <w:rFonts w:cstheme="minorHAnsi"/>
          <w:color w:val="000000" w:themeColor="text1"/>
          <w:sz w:val="23"/>
          <w:szCs w:val="23"/>
        </w:rPr>
      </w:pPr>
    </w:p>
    <w:p w14:paraId="7840EAC0" w14:textId="77777777" w:rsidR="00001E2F" w:rsidRPr="005F6E71" w:rsidRDefault="002A364B" w:rsidP="00787A5F">
      <w:pPr>
        <w:spacing w:before="0" w:after="0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>Doctora</w:t>
      </w:r>
    </w:p>
    <w:p w14:paraId="7840EAC2" w14:textId="77777777" w:rsidR="00001E2F" w:rsidRPr="005F6E71" w:rsidRDefault="002A364B" w:rsidP="00787A5F">
      <w:pPr>
        <w:spacing w:before="0" w:after="0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>María Augusta Hermida</w:t>
      </w:r>
    </w:p>
    <w:p w14:paraId="7840EAC4" w14:textId="77777777" w:rsidR="00001E2F" w:rsidRPr="005F6E71" w:rsidRDefault="002A364B" w:rsidP="00787A5F">
      <w:pPr>
        <w:spacing w:before="0" w:after="0"/>
        <w:rPr>
          <w:rFonts w:cstheme="minorHAnsi"/>
          <w:b/>
          <w:bCs/>
          <w:color w:val="000000" w:themeColor="text1"/>
          <w:sz w:val="23"/>
          <w:szCs w:val="23"/>
        </w:rPr>
      </w:pPr>
      <w:r w:rsidRPr="005F6E71">
        <w:rPr>
          <w:rFonts w:cstheme="minorHAnsi"/>
          <w:b/>
          <w:bCs/>
          <w:color w:val="000000" w:themeColor="text1"/>
          <w:sz w:val="23"/>
          <w:szCs w:val="23"/>
        </w:rPr>
        <w:t>PRESIDENTA DE LA RED ECUATORIANA DE UNIVERSIDADES Y ESCUELAS POLITÉCNICAS PARA INVESTIGACIÓN Y POSGRADOS - REDU</w:t>
      </w:r>
    </w:p>
    <w:p w14:paraId="7840EAC5" w14:textId="77777777" w:rsidR="00001E2F" w:rsidRPr="005F6E71" w:rsidRDefault="002A364B" w:rsidP="00787A5F">
      <w:pPr>
        <w:spacing w:before="0" w:after="0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>Ciudad,</w:t>
      </w:r>
    </w:p>
    <w:p w14:paraId="7840EAC6" w14:textId="77777777" w:rsidR="00001E2F" w:rsidRPr="005F6E71" w:rsidRDefault="00001E2F" w:rsidP="00787A5F">
      <w:pPr>
        <w:spacing w:before="60" w:after="60"/>
        <w:rPr>
          <w:rFonts w:cstheme="minorHAnsi"/>
          <w:color w:val="000000" w:themeColor="text1"/>
          <w:sz w:val="23"/>
          <w:szCs w:val="23"/>
        </w:rPr>
      </w:pPr>
    </w:p>
    <w:p w14:paraId="1B3FFCE9" w14:textId="77777777" w:rsidR="001B6E0C" w:rsidRPr="005F6E71" w:rsidRDefault="001B6E0C" w:rsidP="00787A5F">
      <w:pPr>
        <w:spacing w:before="60" w:after="60"/>
        <w:rPr>
          <w:rFonts w:cstheme="minorHAnsi"/>
          <w:color w:val="000000" w:themeColor="text1"/>
          <w:sz w:val="23"/>
          <w:szCs w:val="23"/>
        </w:rPr>
      </w:pPr>
    </w:p>
    <w:p w14:paraId="7840EAC7" w14:textId="5E4AA180" w:rsidR="00001E2F" w:rsidRPr="005F6E71" w:rsidRDefault="009969C6" w:rsidP="00787A5F">
      <w:pPr>
        <w:spacing w:before="120" w:after="240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>De mi consideración:</w:t>
      </w:r>
    </w:p>
    <w:p w14:paraId="7840EAC8" w14:textId="3B639AAC" w:rsidR="00001E2F" w:rsidRPr="005F6E71" w:rsidRDefault="002A364B" w:rsidP="00787A5F">
      <w:pPr>
        <w:spacing w:before="120" w:after="240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 xml:space="preserve">Con un cordial saludo, en calidad de coordinador/a, me dirijo a Usted para solicitar se apruebe y registre la Red de </w:t>
      </w:r>
      <w:r w:rsidR="00497D21" w:rsidRPr="005F6E71">
        <w:rPr>
          <w:rFonts w:cstheme="minorHAnsi"/>
          <w:color w:val="000000" w:themeColor="text1"/>
          <w:sz w:val="23"/>
          <w:szCs w:val="23"/>
        </w:rPr>
        <w:t>I</w:t>
      </w:r>
      <w:r w:rsidRPr="005F6E71">
        <w:rPr>
          <w:rFonts w:cstheme="minorHAnsi"/>
          <w:color w:val="000000" w:themeColor="text1"/>
          <w:sz w:val="23"/>
          <w:szCs w:val="23"/>
        </w:rPr>
        <w:t>nvestigación denominada:</w:t>
      </w:r>
      <w:r w:rsidRPr="005F6E71">
        <w:rPr>
          <w:rFonts w:cstheme="minorHAnsi"/>
          <w:color w:val="000000" w:themeColor="text1"/>
          <w:sz w:val="23"/>
          <w:szCs w:val="23"/>
          <w:u w:val="single"/>
        </w:rPr>
        <w:tab/>
      </w:r>
      <w:r w:rsidR="00497D21" w:rsidRPr="005F6E71">
        <w:rPr>
          <w:rFonts w:cstheme="minorHAnsi"/>
          <w:color w:val="000000" w:themeColor="text1"/>
          <w:sz w:val="23"/>
          <w:szCs w:val="23"/>
          <w:u w:val="single"/>
        </w:rPr>
        <w:t>______________</w:t>
      </w:r>
      <w:r w:rsidRPr="005F6E71">
        <w:rPr>
          <w:rFonts w:cstheme="minorHAnsi"/>
          <w:color w:val="000000" w:themeColor="text1"/>
          <w:sz w:val="23"/>
          <w:szCs w:val="23"/>
        </w:rPr>
        <w:t>, dentro de la REDU.</w:t>
      </w:r>
    </w:p>
    <w:p w14:paraId="7840EACA" w14:textId="31D33512" w:rsidR="00001E2F" w:rsidRPr="005F6E71" w:rsidRDefault="002A364B" w:rsidP="00787A5F">
      <w:pPr>
        <w:spacing w:before="120" w:after="240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>La Red de Investigación</w:t>
      </w:r>
      <w:r w:rsidR="00497D21" w:rsidRPr="005F6E71">
        <w:rPr>
          <w:rFonts w:cstheme="minorHAnsi"/>
          <w:color w:val="000000" w:themeColor="text1"/>
          <w:sz w:val="23"/>
          <w:szCs w:val="23"/>
        </w:rPr>
        <w:t>_______</w:t>
      </w:r>
      <w:r w:rsidRPr="005F6E71">
        <w:rPr>
          <w:rFonts w:cstheme="minorHAnsi"/>
          <w:color w:val="000000" w:themeColor="text1"/>
          <w:sz w:val="23"/>
          <w:szCs w:val="23"/>
          <w:u w:val="single"/>
        </w:rPr>
        <w:tab/>
      </w:r>
      <w:r w:rsidRPr="005F6E71">
        <w:rPr>
          <w:rFonts w:cstheme="minorHAnsi"/>
          <w:color w:val="000000" w:themeColor="text1"/>
          <w:sz w:val="23"/>
          <w:szCs w:val="23"/>
        </w:rPr>
        <w:t>(ACRÓNIMO) está conformada por:</w:t>
      </w:r>
    </w:p>
    <w:p w14:paraId="7840EACB" w14:textId="77777777" w:rsidR="00001E2F" w:rsidRPr="005F6E71" w:rsidRDefault="00001E2F" w:rsidP="00787A5F">
      <w:pPr>
        <w:spacing w:before="60" w:after="60"/>
        <w:rPr>
          <w:rFonts w:cstheme="minorHAnsi"/>
          <w:color w:val="000000" w:themeColor="text1"/>
          <w:sz w:val="23"/>
          <w:szCs w:val="23"/>
        </w:rPr>
      </w:pPr>
    </w:p>
    <w:p w14:paraId="7840EACC" w14:textId="77777777" w:rsidR="00001E2F" w:rsidRPr="005F6E71" w:rsidRDefault="002A364B" w:rsidP="00787A5F">
      <w:pPr>
        <w:spacing w:before="60" w:after="120"/>
        <w:rPr>
          <w:rFonts w:cstheme="minorHAnsi"/>
          <w:b/>
          <w:bCs/>
          <w:color w:val="000000" w:themeColor="text1"/>
          <w:sz w:val="23"/>
          <w:szCs w:val="23"/>
        </w:rPr>
      </w:pPr>
      <w:r w:rsidRPr="005F6E71">
        <w:rPr>
          <w:rFonts w:cstheme="minorHAnsi"/>
          <w:b/>
          <w:bCs/>
          <w:color w:val="000000" w:themeColor="text1"/>
          <w:sz w:val="23"/>
          <w:szCs w:val="23"/>
        </w:rPr>
        <w:t>Coordinador de la Red: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1265"/>
        <w:gridCol w:w="1428"/>
        <w:gridCol w:w="1708"/>
      </w:tblGrid>
      <w:tr w:rsidR="005F6E71" w:rsidRPr="005F6E71" w14:paraId="65D5BB78" w14:textId="77777777" w:rsidTr="0031116F">
        <w:trPr>
          <w:jc w:val="center"/>
        </w:trPr>
        <w:tc>
          <w:tcPr>
            <w:tcW w:w="2405" w:type="dxa"/>
            <w:vAlign w:val="center"/>
          </w:tcPr>
          <w:p w14:paraId="3F8E26D8" w14:textId="3787E746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Nombres y Apellidos</w:t>
            </w:r>
          </w:p>
        </w:tc>
        <w:tc>
          <w:tcPr>
            <w:tcW w:w="2268" w:type="dxa"/>
            <w:vAlign w:val="center"/>
          </w:tcPr>
          <w:p w14:paraId="4DBCC9E4" w14:textId="61CC2647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Institución</w:t>
            </w:r>
          </w:p>
        </w:tc>
        <w:tc>
          <w:tcPr>
            <w:tcW w:w="1265" w:type="dxa"/>
            <w:vAlign w:val="center"/>
          </w:tcPr>
          <w:p w14:paraId="6176CD93" w14:textId="76E16156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Cédula</w:t>
            </w:r>
          </w:p>
        </w:tc>
        <w:tc>
          <w:tcPr>
            <w:tcW w:w="1428" w:type="dxa"/>
            <w:vAlign w:val="center"/>
          </w:tcPr>
          <w:p w14:paraId="0E389692" w14:textId="49F3B311" w:rsidR="009969C6" w:rsidRPr="005F6E71" w:rsidRDefault="000A5D0B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N° Celular</w:t>
            </w:r>
          </w:p>
        </w:tc>
        <w:tc>
          <w:tcPr>
            <w:tcW w:w="1708" w:type="dxa"/>
            <w:vAlign w:val="center"/>
          </w:tcPr>
          <w:p w14:paraId="4B7515E4" w14:textId="0F76F8EC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Correo electrónico</w:t>
            </w:r>
          </w:p>
        </w:tc>
      </w:tr>
      <w:tr w:rsidR="009969C6" w:rsidRPr="005F6E71" w14:paraId="0C773AF3" w14:textId="77777777" w:rsidTr="0031116F">
        <w:trPr>
          <w:jc w:val="center"/>
        </w:trPr>
        <w:tc>
          <w:tcPr>
            <w:tcW w:w="2405" w:type="dxa"/>
          </w:tcPr>
          <w:p w14:paraId="5385DD29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2A0F960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265" w:type="dxa"/>
          </w:tcPr>
          <w:p w14:paraId="691062A9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428" w:type="dxa"/>
          </w:tcPr>
          <w:p w14:paraId="08DB7F85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708" w:type="dxa"/>
          </w:tcPr>
          <w:p w14:paraId="51823D51" w14:textId="1ED913DB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760422DE" w14:textId="77777777" w:rsidR="00C36553" w:rsidRPr="005F6E71" w:rsidRDefault="00C36553" w:rsidP="00787A5F">
      <w:pPr>
        <w:spacing w:before="60" w:after="60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7840EADF" w14:textId="3BACFA1E" w:rsidR="00001E2F" w:rsidRPr="005F6E71" w:rsidRDefault="002A364B" w:rsidP="00787A5F">
      <w:pPr>
        <w:spacing w:before="60" w:after="120"/>
        <w:rPr>
          <w:rFonts w:cstheme="minorHAnsi"/>
          <w:b/>
          <w:bCs/>
          <w:color w:val="000000" w:themeColor="text1"/>
          <w:sz w:val="23"/>
          <w:szCs w:val="23"/>
        </w:rPr>
      </w:pPr>
      <w:r w:rsidRPr="005F6E71">
        <w:rPr>
          <w:rFonts w:cstheme="minorHAnsi"/>
          <w:b/>
          <w:bCs/>
          <w:color w:val="000000" w:themeColor="text1"/>
          <w:sz w:val="23"/>
          <w:szCs w:val="23"/>
        </w:rPr>
        <w:t>Integrantes: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552"/>
        <w:gridCol w:w="2977"/>
      </w:tblGrid>
      <w:tr w:rsidR="005F6E71" w:rsidRPr="005F6E71" w14:paraId="76FAD4A5" w14:textId="77777777" w:rsidTr="008D5F75">
        <w:trPr>
          <w:jc w:val="center"/>
        </w:trPr>
        <w:tc>
          <w:tcPr>
            <w:tcW w:w="3397" w:type="dxa"/>
            <w:vAlign w:val="center"/>
          </w:tcPr>
          <w:p w14:paraId="721C521B" w14:textId="77777777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Nombres y Apellidos</w:t>
            </w:r>
          </w:p>
        </w:tc>
        <w:tc>
          <w:tcPr>
            <w:tcW w:w="2552" w:type="dxa"/>
            <w:vAlign w:val="center"/>
          </w:tcPr>
          <w:p w14:paraId="4386C5D4" w14:textId="77777777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Institución</w:t>
            </w:r>
          </w:p>
        </w:tc>
        <w:tc>
          <w:tcPr>
            <w:tcW w:w="2977" w:type="dxa"/>
            <w:vAlign w:val="center"/>
          </w:tcPr>
          <w:p w14:paraId="2D5D7FC1" w14:textId="77777777" w:rsidR="009969C6" w:rsidRPr="005F6E71" w:rsidRDefault="009969C6" w:rsidP="00787A5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</w:pPr>
            <w:r w:rsidRPr="005F6E71">
              <w:rPr>
                <w:rFonts w:cstheme="minorHAnsi"/>
                <w:b/>
                <w:bCs/>
                <w:color w:val="000000" w:themeColor="text1"/>
                <w:sz w:val="23"/>
                <w:szCs w:val="23"/>
              </w:rPr>
              <w:t>Correo electrónico</w:t>
            </w:r>
          </w:p>
        </w:tc>
      </w:tr>
      <w:tr w:rsidR="005F6E71" w:rsidRPr="005F6E71" w14:paraId="5A077595" w14:textId="77777777" w:rsidTr="008D5F75">
        <w:trPr>
          <w:jc w:val="center"/>
        </w:trPr>
        <w:tc>
          <w:tcPr>
            <w:tcW w:w="3397" w:type="dxa"/>
          </w:tcPr>
          <w:p w14:paraId="0FBCAD5D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4538028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F9C4B73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5F6E71" w:rsidRPr="005F6E71" w14:paraId="54500BC1" w14:textId="77777777" w:rsidTr="008D5F75">
        <w:trPr>
          <w:jc w:val="center"/>
        </w:trPr>
        <w:tc>
          <w:tcPr>
            <w:tcW w:w="3397" w:type="dxa"/>
          </w:tcPr>
          <w:p w14:paraId="38440BC6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25846CA5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448B4E1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5F6E71" w:rsidRPr="005F6E71" w14:paraId="679FF0B4" w14:textId="77777777" w:rsidTr="008D5F75">
        <w:trPr>
          <w:jc w:val="center"/>
        </w:trPr>
        <w:tc>
          <w:tcPr>
            <w:tcW w:w="3397" w:type="dxa"/>
          </w:tcPr>
          <w:p w14:paraId="649A1C59" w14:textId="77777777" w:rsidR="001B6E0C" w:rsidRPr="005F6E71" w:rsidRDefault="001B6E0C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73E6385" w14:textId="77777777" w:rsidR="001B6E0C" w:rsidRPr="005F6E71" w:rsidRDefault="001B6E0C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F7C88FB" w14:textId="77777777" w:rsidR="001B6E0C" w:rsidRPr="005F6E71" w:rsidRDefault="001B6E0C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5F6E71" w:rsidRPr="005F6E71" w14:paraId="286F3827" w14:textId="77777777" w:rsidTr="008D5F75">
        <w:trPr>
          <w:jc w:val="center"/>
        </w:trPr>
        <w:tc>
          <w:tcPr>
            <w:tcW w:w="3397" w:type="dxa"/>
          </w:tcPr>
          <w:p w14:paraId="455AFA67" w14:textId="77777777" w:rsidR="001B6E0C" w:rsidRPr="005F6E71" w:rsidRDefault="001B6E0C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E45206D" w14:textId="77777777" w:rsidR="001B6E0C" w:rsidRPr="005F6E71" w:rsidRDefault="001B6E0C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4CF9DBB9" w14:textId="77777777" w:rsidR="001B6E0C" w:rsidRPr="005F6E71" w:rsidRDefault="001B6E0C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5F6E71" w:rsidRPr="005F6E71" w14:paraId="3D659A32" w14:textId="77777777" w:rsidTr="008D5F75">
        <w:trPr>
          <w:jc w:val="center"/>
        </w:trPr>
        <w:tc>
          <w:tcPr>
            <w:tcW w:w="3397" w:type="dxa"/>
          </w:tcPr>
          <w:p w14:paraId="72C81777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13912C4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0591974A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5F6E71" w:rsidRPr="005F6E71" w14:paraId="7458844E" w14:textId="77777777" w:rsidTr="008D5F75">
        <w:trPr>
          <w:jc w:val="center"/>
        </w:trPr>
        <w:tc>
          <w:tcPr>
            <w:tcW w:w="3397" w:type="dxa"/>
          </w:tcPr>
          <w:p w14:paraId="7E5189DE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19231551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1F58E14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9969C6" w:rsidRPr="005F6E71" w14:paraId="3C607005" w14:textId="77777777" w:rsidTr="008D5F75">
        <w:trPr>
          <w:jc w:val="center"/>
        </w:trPr>
        <w:tc>
          <w:tcPr>
            <w:tcW w:w="3397" w:type="dxa"/>
          </w:tcPr>
          <w:p w14:paraId="21F95B82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</w:tcPr>
          <w:p w14:paraId="76384F02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977" w:type="dxa"/>
          </w:tcPr>
          <w:p w14:paraId="693BF630" w14:textId="77777777" w:rsidR="009969C6" w:rsidRPr="005F6E71" w:rsidRDefault="009969C6" w:rsidP="00787A5F">
            <w:pPr>
              <w:spacing w:before="60" w:after="60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</w:tbl>
    <w:p w14:paraId="7840EAF7" w14:textId="77777777" w:rsidR="00001E2F" w:rsidRPr="005F6E71" w:rsidRDefault="00001E2F" w:rsidP="00787A5F">
      <w:pPr>
        <w:spacing w:before="60" w:after="60"/>
        <w:jc w:val="center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7840EAF9" w14:textId="77777777" w:rsidR="00001E2F" w:rsidRPr="005F6E71" w:rsidRDefault="00001E2F" w:rsidP="00787A5F">
      <w:pPr>
        <w:spacing w:before="60" w:after="60"/>
        <w:jc w:val="center"/>
        <w:rPr>
          <w:rFonts w:cstheme="minorHAnsi"/>
          <w:b/>
          <w:bCs/>
          <w:color w:val="000000" w:themeColor="text1"/>
          <w:sz w:val="23"/>
          <w:szCs w:val="23"/>
        </w:rPr>
      </w:pPr>
    </w:p>
    <w:p w14:paraId="7840EAFA" w14:textId="77777777" w:rsidR="00001E2F" w:rsidRPr="005F6E71" w:rsidRDefault="002A364B" w:rsidP="00787A5F">
      <w:pPr>
        <w:spacing w:before="60" w:after="60"/>
        <w:jc w:val="center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>Atentamente,</w:t>
      </w:r>
    </w:p>
    <w:p w14:paraId="7840EAFB" w14:textId="77777777" w:rsidR="00001E2F" w:rsidRPr="005F6E71" w:rsidRDefault="00001E2F" w:rsidP="00787A5F">
      <w:pPr>
        <w:spacing w:before="60" w:after="60"/>
        <w:jc w:val="center"/>
        <w:rPr>
          <w:rFonts w:cstheme="minorHAnsi"/>
          <w:color w:val="000000" w:themeColor="text1"/>
          <w:sz w:val="23"/>
          <w:szCs w:val="23"/>
        </w:rPr>
      </w:pPr>
    </w:p>
    <w:p w14:paraId="7840EAFC" w14:textId="77777777" w:rsidR="00001E2F" w:rsidRPr="005F6E71" w:rsidRDefault="00001E2F" w:rsidP="00787A5F">
      <w:pPr>
        <w:spacing w:before="60" w:after="60"/>
        <w:jc w:val="center"/>
        <w:rPr>
          <w:rFonts w:cstheme="minorHAnsi"/>
          <w:color w:val="000000" w:themeColor="text1"/>
          <w:sz w:val="23"/>
          <w:szCs w:val="23"/>
        </w:rPr>
      </w:pPr>
    </w:p>
    <w:p w14:paraId="7840EAFF" w14:textId="75C0BF9B" w:rsidR="00001E2F" w:rsidRPr="00D47219" w:rsidRDefault="00D47219" w:rsidP="00787A5F">
      <w:pPr>
        <w:spacing w:before="60" w:after="60"/>
        <w:jc w:val="center"/>
        <w:rPr>
          <w:rFonts w:cstheme="minorHAnsi"/>
          <w:color w:val="A7A7A7" w:themeColor="text2"/>
          <w:sz w:val="23"/>
          <w:szCs w:val="23"/>
        </w:rPr>
      </w:pPr>
      <w:r w:rsidRPr="00D47219">
        <w:rPr>
          <w:rFonts w:cstheme="minorHAnsi"/>
          <w:color w:val="A7A7A7" w:themeColor="text2"/>
          <w:sz w:val="23"/>
          <w:szCs w:val="23"/>
        </w:rPr>
        <w:t>(Nombre y Apellidos)</w:t>
      </w:r>
    </w:p>
    <w:p w14:paraId="7840EB00" w14:textId="10BD2EC6" w:rsidR="00001E2F" w:rsidRPr="005F6E71" w:rsidRDefault="002A364B" w:rsidP="00787A5F">
      <w:pPr>
        <w:spacing w:before="60" w:after="60"/>
        <w:jc w:val="center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 xml:space="preserve">Coordinador/a de la Red de Investigación </w:t>
      </w:r>
    </w:p>
    <w:p w14:paraId="34444451" w14:textId="77777777" w:rsidR="009D0ABD" w:rsidRPr="005F6E71" w:rsidRDefault="009D0ABD" w:rsidP="00787A5F">
      <w:pPr>
        <w:spacing w:before="60" w:after="60"/>
        <w:rPr>
          <w:rFonts w:cstheme="minorHAnsi"/>
          <w:color w:val="000000" w:themeColor="text1"/>
          <w:sz w:val="23"/>
          <w:szCs w:val="23"/>
        </w:rPr>
      </w:pPr>
    </w:p>
    <w:p w14:paraId="536F7BEB" w14:textId="77777777" w:rsidR="009D0ABD" w:rsidRPr="005F6E71" w:rsidRDefault="009D0ABD" w:rsidP="00787A5F">
      <w:pPr>
        <w:pStyle w:val="Textoindependiente"/>
        <w:widowControl/>
        <w:spacing w:before="60" w:after="60"/>
        <w:rPr>
          <w:rFonts w:asciiTheme="minorHAnsi" w:hAnsiTheme="minorHAnsi" w:cstheme="minorHAnsi"/>
          <w:color w:val="000000" w:themeColor="text1"/>
          <w:sz w:val="23"/>
          <w:szCs w:val="23"/>
          <w:lang w:val="es-EC"/>
        </w:rPr>
      </w:pPr>
    </w:p>
    <w:p w14:paraId="7840EB04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asciiTheme="minorHAnsi" w:hAnsiTheme="minorHAnsi" w:cstheme="minorHAnsi"/>
          <w:color w:val="000000" w:themeColor="text1"/>
          <w:sz w:val="23"/>
          <w:szCs w:val="23"/>
          <w:lang w:val="es-EC"/>
        </w:rPr>
      </w:pPr>
    </w:p>
    <w:p w14:paraId="7840EB05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asciiTheme="minorHAnsi" w:hAnsiTheme="minorHAnsi" w:cstheme="minorHAnsi"/>
          <w:color w:val="000000" w:themeColor="text1"/>
          <w:sz w:val="23"/>
          <w:szCs w:val="23"/>
          <w:lang w:val="es-EC"/>
        </w:rPr>
      </w:pPr>
    </w:p>
    <w:p w14:paraId="7840EB06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asciiTheme="minorHAnsi" w:hAnsiTheme="minorHAnsi" w:cstheme="minorHAnsi"/>
          <w:color w:val="000000" w:themeColor="text1"/>
          <w:sz w:val="23"/>
          <w:szCs w:val="23"/>
          <w:lang w:val="es-EC"/>
        </w:rPr>
      </w:pPr>
    </w:p>
    <w:p w14:paraId="7840EB07" w14:textId="77777777" w:rsidR="00001E2F" w:rsidRPr="005F6E71" w:rsidRDefault="00001E2F" w:rsidP="00787A5F">
      <w:pPr>
        <w:pStyle w:val="Textoindependiente"/>
        <w:widowControl/>
        <w:spacing w:before="60" w:after="60"/>
        <w:rPr>
          <w:rFonts w:cs="Arial"/>
          <w:color w:val="000000" w:themeColor="text1"/>
          <w:sz w:val="37"/>
          <w:szCs w:val="37"/>
          <w:lang w:val="es-EC"/>
        </w:rPr>
      </w:pPr>
    </w:p>
    <w:p w14:paraId="538792E1" w14:textId="77777777" w:rsidR="00AC5EC9" w:rsidRPr="005F6E71" w:rsidRDefault="00AC5EC9" w:rsidP="00787A5F">
      <w:pPr>
        <w:pStyle w:val="Textoindependiente"/>
        <w:widowControl/>
        <w:spacing w:before="60" w:after="60"/>
        <w:rPr>
          <w:rFonts w:cs="Arial"/>
          <w:b/>
          <w:bCs/>
          <w:color w:val="000000" w:themeColor="text1"/>
          <w:sz w:val="20"/>
          <w:szCs w:val="20"/>
          <w:lang w:val="es-EC"/>
        </w:rPr>
      </w:pPr>
    </w:p>
    <w:p w14:paraId="7840EB08" w14:textId="767A792C" w:rsidR="00001E2F" w:rsidRPr="005F6E71" w:rsidRDefault="002A364B" w:rsidP="00787A5F">
      <w:pPr>
        <w:pStyle w:val="Textoindependiente"/>
        <w:widowControl/>
        <w:spacing w:before="60" w:after="60"/>
        <w:rPr>
          <w:rFonts w:cs="Arial"/>
          <w:b/>
          <w:bCs/>
          <w:color w:val="000000" w:themeColor="text1"/>
          <w:sz w:val="20"/>
          <w:szCs w:val="20"/>
          <w:lang w:val="es-EC"/>
        </w:rPr>
      </w:pPr>
      <w:r w:rsidRPr="005F6E71">
        <w:rPr>
          <w:rFonts w:cs="Arial"/>
          <w:b/>
          <w:bCs/>
          <w:color w:val="000000" w:themeColor="text1"/>
          <w:sz w:val="20"/>
          <w:szCs w:val="20"/>
          <w:lang w:val="es-EC"/>
        </w:rPr>
        <w:t>ADJUNTOS:</w:t>
      </w:r>
    </w:p>
    <w:p w14:paraId="535F1992" w14:textId="77777777" w:rsidR="002A364B" w:rsidRPr="005F6E71" w:rsidRDefault="00C05F2C" w:rsidP="00787A5F">
      <w:pPr>
        <w:pStyle w:val="Textoindependiente"/>
        <w:widowControl/>
        <w:numPr>
          <w:ilvl w:val="0"/>
          <w:numId w:val="13"/>
        </w:numPr>
        <w:spacing w:before="60" w:after="60"/>
        <w:ind w:left="284" w:hanging="284"/>
        <w:rPr>
          <w:rFonts w:cs="Arial"/>
          <w:color w:val="000000" w:themeColor="text1"/>
          <w:sz w:val="20"/>
          <w:szCs w:val="20"/>
        </w:rPr>
      </w:pPr>
      <w:r w:rsidRPr="005F6E71">
        <w:rPr>
          <w:rFonts w:cs="Arial"/>
          <w:color w:val="000000" w:themeColor="text1"/>
          <w:sz w:val="20"/>
          <w:szCs w:val="20"/>
        </w:rPr>
        <w:t>Formulario de descripción de la red de investigación (Anexo 1).</w:t>
      </w:r>
    </w:p>
    <w:p w14:paraId="1CA5EBFB" w14:textId="6A477BA3" w:rsidR="00180E72" w:rsidRPr="005F6E71" w:rsidRDefault="00180E72" w:rsidP="00787A5F">
      <w:pPr>
        <w:pStyle w:val="Textoindependiente"/>
        <w:widowControl/>
        <w:numPr>
          <w:ilvl w:val="0"/>
          <w:numId w:val="13"/>
        </w:numPr>
        <w:spacing w:before="60" w:after="60"/>
        <w:ind w:left="284" w:hanging="284"/>
        <w:rPr>
          <w:rFonts w:cs="Arial"/>
          <w:color w:val="000000" w:themeColor="text1"/>
          <w:sz w:val="20"/>
          <w:szCs w:val="20"/>
        </w:rPr>
      </w:pPr>
      <w:r w:rsidRPr="005F6E71">
        <w:rPr>
          <w:rFonts w:cs="Arial"/>
          <w:color w:val="000000" w:themeColor="text1"/>
          <w:sz w:val="20"/>
          <w:szCs w:val="20"/>
        </w:rPr>
        <w:t xml:space="preserve">Currículum </w:t>
      </w:r>
      <w:r w:rsidRPr="005F6E71">
        <w:rPr>
          <w:rFonts w:cs="Arial"/>
          <w:color w:val="000000" w:themeColor="text1"/>
          <w:sz w:val="20"/>
          <w:szCs w:val="20"/>
          <w:lang w:val="es-EC"/>
        </w:rPr>
        <w:t>vitae</w:t>
      </w:r>
      <w:r w:rsidRPr="005F6E71">
        <w:rPr>
          <w:rFonts w:cs="Arial"/>
          <w:color w:val="000000" w:themeColor="text1"/>
          <w:sz w:val="20"/>
          <w:szCs w:val="20"/>
        </w:rPr>
        <w:t xml:space="preserve"> actualizado del coordinador de la Red de investigación (Anexo 2).</w:t>
      </w:r>
    </w:p>
    <w:p w14:paraId="0DA011FF" w14:textId="2F08AA7B" w:rsidR="00180E72" w:rsidRPr="005F6E71" w:rsidRDefault="00180E72" w:rsidP="00787A5F">
      <w:pPr>
        <w:pStyle w:val="Textoindependiente"/>
        <w:widowControl/>
        <w:numPr>
          <w:ilvl w:val="0"/>
          <w:numId w:val="13"/>
        </w:numPr>
        <w:spacing w:before="60" w:after="60"/>
        <w:ind w:left="284" w:hanging="284"/>
        <w:rPr>
          <w:rFonts w:cs="Arial"/>
          <w:color w:val="000000" w:themeColor="text1"/>
          <w:sz w:val="20"/>
          <w:szCs w:val="20"/>
        </w:rPr>
      </w:pPr>
      <w:r w:rsidRPr="005F6E71">
        <w:rPr>
          <w:rFonts w:cs="Arial"/>
          <w:color w:val="000000" w:themeColor="text1"/>
          <w:sz w:val="20"/>
          <w:szCs w:val="20"/>
        </w:rPr>
        <w:t>Currículum vitae actualizado de cada uno de los miembros de la Red de investigación (Anexo 3)</w:t>
      </w:r>
      <w:r w:rsidR="00B36CFB" w:rsidRPr="005F6E71">
        <w:rPr>
          <w:rFonts w:cs="Arial"/>
          <w:color w:val="000000" w:themeColor="text1"/>
          <w:sz w:val="20"/>
          <w:szCs w:val="20"/>
        </w:rPr>
        <w:t>.</w:t>
      </w:r>
    </w:p>
    <w:p w14:paraId="0991C161" w14:textId="5C89D6F7" w:rsidR="00180E72" w:rsidRDefault="00180E72" w:rsidP="00787A5F">
      <w:pPr>
        <w:pStyle w:val="Textoindependiente"/>
        <w:widowControl/>
        <w:numPr>
          <w:ilvl w:val="0"/>
          <w:numId w:val="13"/>
        </w:numPr>
        <w:spacing w:before="60" w:after="60"/>
        <w:ind w:left="284" w:hanging="284"/>
        <w:rPr>
          <w:rFonts w:cs="Arial"/>
          <w:color w:val="000000" w:themeColor="text1"/>
          <w:sz w:val="20"/>
          <w:szCs w:val="20"/>
        </w:rPr>
      </w:pPr>
      <w:r w:rsidRPr="005F6E71">
        <w:rPr>
          <w:rFonts w:cs="Arial"/>
          <w:color w:val="000000" w:themeColor="text1"/>
          <w:sz w:val="20"/>
          <w:szCs w:val="20"/>
        </w:rPr>
        <w:t>Certificado emitido por la institución miembro de REDU (Anexo 4) que acredite la condición del coordinador de la red como docente titular</w:t>
      </w:r>
      <w:r w:rsidR="00B36CFB" w:rsidRPr="005F6E71">
        <w:rPr>
          <w:rFonts w:cs="Arial"/>
          <w:color w:val="000000" w:themeColor="text1"/>
          <w:sz w:val="20"/>
          <w:szCs w:val="20"/>
        </w:rPr>
        <w:t>.</w:t>
      </w:r>
    </w:p>
    <w:p w14:paraId="202668A4" w14:textId="77777777" w:rsidR="005D7069" w:rsidRPr="005F6E71" w:rsidRDefault="005D7069" w:rsidP="00787A5F">
      <w:pPr>
        <w:pStyle w:val="Textoindependiente"/>
        <w:widowControl/>
        <w:numPr>
          <w:ilvl w:val="0"/>
          <w:numId w:val="13"/>
        </w:numPr>
        <w:spacing w:before="60" w:after="60"/>
        <w:ind w:left="284" w:hanging="284"/>
        <w:rPr>
          <w:rFonts w:cs="Arial"/>
          <w:color w:val="000000" w:themeColor="text1"/>
          <w:sz w:val="20"/>
          <w:szCs w:val="20"/>
        </w:rPr>
      </w:pPr>
    </w:p>
    <w:p w14:paraId="45C3FE3C" w14:textId="77777777" w:rsidR="000A5D0B" w:rsidRPr="005F6E71" w:rsidRDefault="000A5D0B" w:rsidP="00787A5F">
      <w:pPr>
        <w:spacing w:before="60" w:after="60"/>
        <w:rPr>
          <w:rFonts w:ascii="Arial" w:hAnsi="Arial" w:cs="Arial"/>
          <w:color w:val="000000" w:themeColor="text1"/>
          <w:u w:color="000000"/>
        </w:rPr>
      </w:pPr>
      <w:r w:rsidRPr="005F6E71">
        <w:rPr>
          <w:rFonts w:ascii="Arial" w:hAnsi="Arial" w:cs="Arial"/>
          <w:color w:val="000000" w:themeColor="text1"/>
        </w:rPr>
        <w:br w:type="page"/>
      </w:r>
    </w:p>
    <w:p w14:paraId="7EBE3A8E" w14:textId="77777777" w:rsidR="00001E2F" w:rsidRPr="005F6E71" w:rsidRDefault="00001E2F" w:rsidP="00787A5F">
      <w:pPr>
        <w:pStyle w:val="Prrafodelista"/>
        <w:numPr>
          <w:ilvl w:val="1"/>
          <w:numId w:val="10"/>
        </w:numPr>
        <w:spacing w:before="60" w:after="60"/>
        <w:ind w:left="0"/>
        <w:rPr>
          <w:rFonts w:ascii="Arial" w:hAnsi="Arial" w:cs="Arial"/>
          <w:color w:val="000000" w:themeColor="text1"/>
          <w:sz w:val="24"/>
          <w:szCs w:val="24"/>
        </w:rPr>
        <w:sectPr w:rsidR="00001E2F" w:rsidRPr="005F6E71" w:rsidSect="00166AEC">
          <w:headerReference w:type="default" r:id="rId10"/>
          <w:pgSz w:w="11920" w:h="16840"/>
          <w:pgMar w:top="2552" w:right="1418" w:bottom="1418" w:left="1418" w:header="802" w:footer="0" w:gutter="0"/>
          <w:cols w:space="720"/>
        </w:sectPr>
      </w:pPr>
    </w:p>
    <w:p w14:paraId="7840EB11" w14:textId="567E9F7D" w:rsidR="00001E2F" w:rsidRPr="005F6E71" w:rsidRDefault="002A364B" w:rsidP="00787A5F">
      <w:pPr>
        <w:pStyle w:val="Ttulo2"/>
        <w:jc w:val="center"/>
        <w:rPr>
          <w:b/>
          <w:bCs/>
          <w:color w:val="000000" w:themeColor="text1"/>
          <w:sz w:val="32"/>
          <w:szCs w:val="32"/>
        </w:rPr>
      </w:pPr>
      <w:r w:rsidRPr="005F6E71">
        <w:rPr>
          <w:b/>
          <w:bCs/>
          <w:color w:val="000000" w:themeColor="text1"/>
          <w:sz w:val="32"/>
          <w:szCs w:val="32"/>
        </w:rPr>
        <w:lastRenderedPageBreak/>
        <w:t xml:space="preserve">Anexo </w:t>
      </w:r>
      <w:r w:rsidR="00180E72" w:rsidRPr="005F6E71">
        <w:rPr>
          <w:b/>
          <w:bCs/>
          <w:color w:val="000000" w:themeColor="text1"/>
          <w:sz w:val="32"/>
          <w:szCs w:val="32"/>
        </w:rPr>
        <w:t>1</w:t>
      </w:r>
    </w:p>
    <w:p w14:paraId="7840EB14" w14:textId="77777777" w:rsidR="00001E2F" w:rsidRPr="005F6E71" w:rsidRDefault="002A364B" w:rsidP="00787A5F">
      <w:pPr>
        <w:pStyle w:val="Cuerpo"/>
        <w:jc w:val="center"/>
        <w:rPr>
          <w:b/>
          <w:bCs/>
          <w:color w:val="000000" w:themeColor="text1"/>
          <w:sz w:val="24"/>
          <w:szCs w:val="24"/>
        </w:rPr>
      </w:pPr>
      <w:r w:rsidRPr="005F6E71">
        <w:rPr>
          <w:b/>
          <w:bCs/>
          <w:color w:val="000000" w:themeColor="text1"/>
          <w:sz w:val="24"/>
          <w:szCs w:val="24"/>
        </w:rPr>
        <w:t>DESCRIPCIÓN</w:t>
      </w:r>
      <w:r w:rsidRPr="005F6E71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5F6E71">
        <w:rPr>
          <w:b/>
          <w:bCs/>
          <w:color w:val="000000" w:themeColor="text1"/>
          <w:sz w:val="24"/>
          <w:szCs w:val="24"/>
        </w:rPr>
        <w:t>DE</w:t>
      </w:r>
      <w:r w:rsidRPr="005F6E71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5F6E71">
        <w:rPr>
          <w:b/>
          <w:bCs/>
          <w:color w:val="000000" w:themeColor="text1"/>
          <w:sz w:val="24"/>
          <w:szCs w:val="24"/>
        </w:rPr>
        <w:t>LA</w:t>
      </w:r>
      <w:r w:rsidRPr="005F6E71">
        <w:rPr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5F6E71">
        <w:rPr>
          <w:b/>
          <w:bCs/>
          <w:color w:val="000000" w:themeColor="text1"/>
          <w:sz w:val="24"/>
          <w:szCs w:val="24"/>
        </w:rPr>
        <w:t>RED</w:t>
      </w:r>
      <w:r w:rsidRPr="005F6E71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5F6E71">
        <w:rPr>
          <w:b/>
          <w:bCs/>
          <w:color w:val="000000" w:themeColor="text1"/>
          <w:sz w:val="24"/>
          <w:szCs w:val="24"/>
        </w:rPr>
        <w:t>DE</w:t>
      </w:r>
      <w:r w:rsidRPr="005F6E71">
        <w:rPr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5F6E71">
        <w:rPr>
          <w:b/>
          <w:bCs/>
          <w:color w:val="000000" w:themeColor="text1"/>
          <w:sz w:val="24"/>
          <w:szCs w:val="24"/>
        </w:rPr>
        <w:t>INVESTIGACIÓN</w:t>
      </w:r>
    </w:p>
    <w:p w14:paraId="7840EB15" w14:textId="77777777" w:rsidR="00001E2F" w:rsidRPr="005F6E71" w:rsidRDefault="00001E2F" w:rsidP="00787A5F">
      <w:pPr>
        <w:pStyle w:val="Textoindependiente"/>
        <w:widowControl/>
        <w:rPr>
          <w:rFonts w:cs="Arial"/>
          <w:b/>
          <w:bCs/>
          <w:color w:val="000000" w:themeColor="text1"/>
          <w:sz w:val="26"/>
          <w:szCs w:val="26"/>
          <w:lang w:val="es-EC"/>
        </w:rPr>
      </w:pPr>
    </w:p>
    <w:p w14:paraId="1762CEBB" w14:textId="11550E00" w:rsidR="006F3C1E" w:rsidRPr="005F6E71" w:rsidRDefault="00313AAD" w:rsidP="00787A5F">
      <w:pPr>
        <w:pStyle w:val="Textoindependiente"/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 xml:space="preserve">1. Información </w:t>
      </w:r>
      <w:r w:rsidR="009C13C7" w:rsidRPr="005F6E71">
        <w:rPr>
          <w:rFonts w:cs="Arial"/>
          <w:b/>
          <w:bCs/>
          <w:color w:val="000000" w:themeColor="text1"/>
          <w:lang w:val="es-EC"/>
        </w:rPr>
        <w:t>g</w:t>
      </w:r>
      <w:r w:rsidRPr="005F6E71">
        <w:rPr>
          <w:rFonts w:cs="Arial"/>
          <w:b/>
          <w:bCs/>
          <w:color w:val="000000" w:themeColor="text1"/>
          <w:lang w:val="es-EC"/>
        </w:rPr>
        <w:t>eneral de la Red de Investigación</w:t>
      </w:r>
    </w:p>
    <w:p w14:paraId="078DC357" w14:textId="77777777" w:rsidR="00313AAD" w:rsidRPr="00A52A5E" w:rsidRDefault="00313AAD" w:rsidP="00787A5F">
      <w:pPr>
        <w:pStyle w:val="Textoindependiente"/>
        <w:rPr>
          <w:rFonts w:cs="Arial"/>
          <w:b/>
          <w:bCs/>
          <w:color w:val="000000" w:themeColor="text1"/>
          <w:sz w:val="23"/>
          <w:szCs w:val="23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>1.1. Nombre de la Red de Investigación:</w:t>
      </w:r>
    </w:p>
    <w:sdt>
      <w:sdtPr>
        <w:rPr>
          <w:rStyle w:val="TextoindependienteCar"/>
        </w:rPr>
        <w:id w:val="819620645"/>
        <w:placeholder>
          <w:docPart w:val="A9E1E546AD8748158414B2F55D13F86B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3AEAEB3F" w14:textId="0F23B953" w:rsidR="00E1747F" w:rsidRPr="00A52A5E" w:rsidRDefault="002C286F" w:rsidP="006E137C">
          <w:pPr>
            <w:rPr>
              <w:rFonts w:cs="Arial"/>
            </w:rPr>
          </w:pPr>
          <w:r w:rsidRPr="00A93E21">
            <w:rPr>
              <w:color w:val="A7A7A7" w:themeColor="text2"/>
            </w:rPr>
            <w:t>(Indicar el nombre oficial de la red.)</w:t>
          </w:r>
        </w:p>
      </w:sdtContent>
    </w:sdt>
    <w:p w14:paraId="229241A7" w14:textId="77777777" w:rsidR="002C286F" w:rsidRPr="00A52A5E" w:rsidRDefault="002C286F" w:rsidP="006E137C">
      <w:pPr>
        <w:rPr>
          <w:rFonts w:cs="Arial"/>
          <w:b/>
          <w:bCs/>
          <w:color w:val="000000" w:themeColor="text1"/>
          <w:sz w:val="23"/>
          <w:szCs w:val="23"/>
        </w:rPr>
      </w:pPr>
    </w:p>
    <w:p w14:paraId="5CC4D862" w14:textId="78C116BD" w:rsidR="00313AAD" w:rsidRPr="00A52A5E" w:rsidRDefault="00313AAD" w:rsidP="00787A5F">
      <w:pPr>
        <w:pStyle w:val="Textoindependiente"/>
        <w:rPr>
          <w:rFonts w:cs="Arial"/>
          <w:b/>
          <w:bCs/>
          <w:color w:val="000000" w:themeColor="text1"/>
          <w:sz w:val="23"/>
          <w:szCs w:val="23"/>
          <w:lang w:val="es-EC"/>
        </w:rPr>
      </w:pPr>
      <w:r w:rsidRPr="00A52A5E">
        <w:rPr>
          <w:rFonts w:cs="Arial"/>
          <w:b/>
          <w:bCs/>
          <w:color w:val="000000" w:themeColor="text1"/>
          <w:sz w:val="23"/>
          <w:szCs w:val="23"/>
          <w:lang w:val="es-EC"/>
        </w:rPr>
        <w:t>1.2. Acrónimo:</w:t>
      </w:r>
    </w:p>
    <w:sdt>
      <w:sdtPr>
        <w:rPr>
          <w:rStyle w:val="TextoindependienteCar"/>
        </w:rPr>
        <w:id w:val="-1701322002"/>
        <w:placeholder>
          <w:docPart w:val="7BEA4BE311CB4796BC23BE8FAC3E3E64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13D646D5" w14:textId="3A72DC6D" w:rsidR="007F24FF" w:rsidRPr="00A52A5E" w:rsidRDefault="007F24FF" w:rsidP="007F24FF">
          <w:pPr>
            <w:rPr>
              <w:rFonts w:cs="Arial"/>
            </w:rPr>
          </w:pPr>
          <w:r w:rsidRPr="00A93E21">
            <w:rPr>
              <w:color w:val="A7A7A7" w:themeColor="text2"/>
            </w:rPr>
            <w:t>(</w:t>
          </w:r>
          <w:r w:rsidRPr="007F24FF">
            <w:rPr>
              <w:color w:val="A7A7A7" w:themeColor="text2"/>
            </w:rPr>
            <w:t>Si aplica, proporcionar un acrónimo para la red</w:t>
          </w:r>
          <w:r w:rsidRPr="00A93E21">
            <w:rPr>
              <w:color w:val="A7A7A7" w:themeColor="text2"/>
            </w:rPr>
            <w:t>.)</w:t>
          </w:r>
        </w:p>
      </w:sdtContent>
    </w:sdt>
    <w:p w14:paraId="7C8FDCC4" w14:textId="77777777" w:rsidR="00E1747F" w:rsidRPr="005F6E71" w:rsidRDefault="00E1747F" w:rsidP="00787A5F">
      <w:pPr>
        <w:pStyle w:val="Textoindependiente"/>
        <w:widowControl/>
        <w:rPr>
          <w:rFonts w:cs="Arial"/>
          <w:color w:val="000000" w:themeColor="text1"/>
          <w:sz w:val="22"/>
          <w:szCs w:val="22"/>
          <w:lang w:val="es-EC"/>
        </w:rPr>
      </w:pPr>
    </w:p>
    <w:p w14:paraId="7840EB1A" w14:textId="4EDF06A0" w:rsidR="00001E2F" w:rsidRPr="005F6E71" w:rsidRDefault="00E1747F" w:rsidP="00787A5F">
      <w:pPr>
        <w:pStyle w:val="Textoindependiente"/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 xml:space="preserve">2. </w:t>
      </w:r>
      <w:r w:rsidR="00EC7C5A" w:rsidRPr="005F6E71">
        <w:rPr>
          <w:rFonts w:cs="Arial"/>
          <w:b/>
          <w:bCs/>
          <w:color w:val="000000" w:themeColor="text1"/>
          <w:lang w:val="es-EC"/>
        </w:rPr>
        <w:t>Descripción y objetivos</w:t>
      </w:r>
    </w:p>
    <w:p w14:paraId="0547AB52" w14:textId="77777777" w:rsidR="000F40AB" w:rsidRDefault="00EC7C5A" w:rsidP="00903B7D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 xml:space="preserve">2.1. </w:t>
      </w:r>
      <w:r w:rsidR="000F40AB" w:rsidRPr="005F6E71">
        <w:rPr>
          <w:rFonts w:cs="Arial"/>
          <w:b/>
          <w:bCs/>
          <w:color w:val="000000" w:themeColor="text1"/>
          <w:lang w:val="es-EC"/>
        </w:rPr>
        <w:t>Objetivos de la Red de Investigación:</w:t>
      </w:r>
    </w:p>
    <w:sdt>
      <w:sdtPr>
        <w:rPr>
          <w:rStyle w:val="TextoindependienteCar"/>
        </w:rPr>
        <w:id w:val="62002439"/>
        <w:placeholder>
          <w:docPart w:val="8A81C5114F954C1597E160C31C5EE8D0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7DE0F5B7" w14:textId="084CA996" w:rsidR="007F24FF" w:rsidRPr="00A52A5E" w:rsidRDefault="007F24FF" w:rsidP="007F24FF">
          <w:pPr>
            <w:rPr>
              <w:rFonts w:cs="Arial"/>
            </w:rPr>
          </w:pPr>
          <w:r w:rsidRPr="00A93E21">
            <w:rPr>
              <w:color w:val="A7A7A7" w:themeColor="text2"/>
            </w:rPr>
            <w:t>(</w:t>
          </w:r>
          <w:r w:rsidRPr="007F24FF">
            <w:rPr>
              <w:color w:val="A7A7A7" w:themeColor="text2"/>
            </w:rPr>
            <w:t>Describir los objetivos principales que se buscan alcanzar con la conformación de la red</w:t>
          </w:r>
          <w:r w:rsidRPr="00A93E21">
            <w:rPr>
              <w:color w:val="A7A7A7" w:themeColor="text2"/>
            </w:rPr>
            <w:t>.)</w:t>
          </w:r>
        </w:p>
      </w:sdtContent>
    </w:sdt>
    <w:p w14:paraId="5F2FC5DF" w14:textId="77777777" w:rsidR="00AA56E3" w:rsidRPr="005F6E71" w:rsidRDefault="00AA56E3" w:rsidP="00903B7D">
      <w:pPr>
        <w:pStyle w:val="Textoindependiente"/>
        <w:rPr>
          <w:rFonts w:cs="Arial"/>
          <w:b/>
          <w:bCs/>
          <w:color w:val="000000" w:themeColor="text1"/>
          <w:lang w:val="es-EC"/>
        </w:rPr>
      </w:pPr>
    </w:p>
    <w:p w14:paraId="51F26FF5" w14:textId="5D88ABB2" w:rsidR="00903B7D" w:rsidRPr="005F6E71" w:rsidRDefault="00903B7D" w:rsidP="00903B7D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>2.2. Líneas de Investigación:</w:t>
      </w:r>
    </w:p>
    <w:sdt>
      <w:sdtPr>
        <w:rPr>
          <w:rStyle w:val="TextoindependienteCar"/>
        </w:rPr>
        <w:id w:val="-1270088860"/>
        <w:placeholder>
          <w:docPart w:val="39BAF707AA564A569C186B9D57ADAD07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52BF73CD" w14:textId="62772B5E" w:rsidR="000D3F35" w:rsidRPr="00A52A5E" w:rsidRDefault="000D3F35" w:rsidP="000D3F35">
          <w:pPr>
            <w:rPr>
              <w:rFonts w:cs="Arial"/>
            </w:rPr>
          </w:pPr>
          <w:r w:rsidRPr="00A93E21">
            <w:rPr>
              <w:color w:val="A7A7A7" w:themeColor="text2"/>
            </w:rPr>
            <w:t>(</w:t>
          </w:r>
          <w:r w:rsidRPr="000D3F35">
            <w:rPr>
              <w:color w:val="A7A7A7" w:themeColor="text2"/>
            </w:rPr>
            <w:t>Detallar las principales líneas de investigación que abordará la red</w:t>
          </w:r>
          <w:r w:rsidRPr="00A93E21">
            <w:rPr>
              <w:color w:val="A7A7A7" w:themeColor="text2"/>
            </w:rPr>
            <w:t>.)</w:t>
          </w:r>
        </w:p>
      </w:sdtContent>
    </w:sdt>
    <w:p w14:paraId="3A5B581D" w14:textId="77777777" w:rsidR="000D3F35" w:rsidRDefault="000D3F35" w:rsidP="00903B7D">
      <w:pPr>
        <w:pStyle w:val="Textoindependiente"/>
        <w:rPr>
          <w:rFonts w:cs="Arial"/>
          <w:i/>
          <w:iCs/>
          <w:color w:val="000000" w:themeColor="text1"/>
          <w:lang w:val="es-EC"/>
        </w:rPr>
      </w:pPr>
    </w:p>
    <w:p w14:paraId="7FC2FA22" w14:textId="49BDFE12" w:rsidR="00903B7D" w:rsidRPr="005F6E71" w:rsidRDefault="00903B7D" w:rsidP="00903B7D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 xml:space="preserve">2.3. Sectores de </w:t>
      </w:r>
      <w:r w:rsidR="007A6C90" w:rsidRPr="005F6E71">
        <w:rPr>
          <w:rFonts w:cs="Arial"/>
          <w:b/>
          <w:bCs/>
          <w:color w:val="000000" w:themeColor="text1"/>
          <w:lang w:val="es-EC"/>
        </w:rPr>
        <w:t>i</w:t>
      </w:r>
      <w:r w:rsidRPr="005F6E71">
        <w:rPr>
          <w:rFonts w:cs="Arial"/>
          <w:b/>
          <w:bCs/>
          <w:color w:val="000000" w:themeColor="text1"/>
          <w:lang w:val="es-EC"/>
        </w:rPr>
        <w:t xml:space="preserve">ncidencia y </w:t>
      </w:r>
      <w:r w:rsidR="007A6C90" w:rsidRPr="005F6E71">
        <w:rPr>
          <w:rFonts w:cs="Arial"/>
          <w:b/>
          <w:bCs/>
          <w:color w:val="000000" w:themeColor="text1"/>
          <w:lang w:val="es-EC"/>
        </w:rPr>
        <w:t>b</w:t>
      </w:r>
      <w:r w:rsidRPr="005F6E71">
        <w:rPr>
          <w:rFonts w:cs="Arial"/>
          <w:b/>
          <w:bCs/>
          <w:color w:val="000000" w:themeColor="text1"/>
          <w:lang w:val="es-EC"/>
        </w:rPr>
        <w:t>eneficiarios:</w:t>
      </w:r>
    </w:p>
    <w:sdt>
      <w:sdtPr>
        <w:rPr>
          <w:rStyle w:val="TextoindependienteCar"/>
        </w:rPr>
        <w:id w:val="1506175477"/>
        <w:placeholder>
          <w:docPart w:val="D8D7A13609794700B4C68773371D84CA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21BC7A17" w14:textId="5BD0D6A1" w:rsidR="00591AD6" w:rsidRPr="00A52A5E" w:rsidRDefault="00591AD6" w:rsidP="00591AD6">
          <w:pPr>
            <w:rPr>
              <w:rFonts w:cs="Arial"/>
            </w:rPr>
          </w:pPr>
          <w:r w:rsidRPr="00A93E21">
            <w:rPr>
              <w:color w:val="A7A7A7" w:themeColor="text2"/>
            </w:rPr>
            <w:t>(</w:t>
          </w:r>
          <w:r w:rsidRPr="00591AD6">
            <w:rPr>
              <w:color w:val="A7A7A7" w:themeColor="text2"/>
            </w:rPr>
            <w:t>Identificar los sectores específicos en los que se espera tener impacto a través de la red y los beneficiarios directos e indirectos de las actividades colaborativas</w:t>
          </w:r>
          <w:r w:rsidRPr="00A93E21">
            <w:rPr>
              <w:color w:val="A7A7A7" w:themeColor="text2"/>
            </w:rPr>
            <w:t>.)</w:t>
          </w:r>
        </w:p>
      </w:sdtContent>
    </w:sdt>
    <w:p w14:paraId="6798F4FE" w14:textId="77777777" w:rsidR="000D3F35" w:rsidRDefault="000D3F35" w:rsidP="00903B7D">
      <w:pPr>
        <w:pStyle w:val="Textoindependiente"/>
        <w:rPr>
          <w:rFonts w:cs="Arial"/>
          <w:i/>
          <w:iCs/>
          <w:color w:val="000000" w:themeColor="text1"/>
          <w:lang w:val="es-EC"/>
        </w:rPr>
      </w:pPr>
    </w:p>
    <w:p w14:paraId="66A87574" w14:textId="77777777" w:rsidR="00903B7D" w:rsidRDefault="00903B7D" w:rsidP="00903B7D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>2.4. Impacto Científico y Social:</w:t>
      </w:r>
    </w:p>
    <w:sdt>
      <w:sdtPr>
        <w:rPr>
          <w:rStyle w:val="TextoindependienteCar"/>
        </w:rPr>
        <w:id w:val="-2118138041"/>
        <w:placeholder>
          <w:docPart w:val="CFA455CC6C244B338ED55EC03096015D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67AEDE65" w14:textId="01C1F7E7" w:rsidR="00903B7D" w:rsidRPr="00D374F6" w:rsidRDefault="00D374F6" w:rsidP="00D374F6">
          <w:pPr>
            <w:rPr>
              <w:rFonts w:cs="Arial"/>
            </w:rPr>
          </w:pPr>
          <w:r w:rsidRPr="00A93E21">
            <w:rPr>
              <w:color w:val="A7A7A7" w:themeColor="text2"/>
            </w:rPr>
            <w:t>(</w:t>
          </w:r>
          <w:r w:rsidRPr="00D374F6">
            <w:rPr>
              <w:color w:val="A7A7A7" w:themeColor="text2"/>
            </w:rPr>
            <w:t>Describir los beneficios científicos y sociales esperados de la red, incluyendo cómo la colaboración entre instituciones mejorará la calidad de la investigación y producirá resultados aplicables que beneficien a la sociedad</w:t>
          </w:r>
          <w:r w:rsidRPr="00A93E21">
            <w:rPr>
              <w:color w:val="A7A7A7" w:themeColor="text2"/>
            </w:rPr>
            <w:t>.)</w:t>
          </w:r>
        </w:p>
      </w:sdtContent>
    </w:sdt>
    <w:p w14:paraId="7840EB20" w14:textId="77777777" w:rsidR="00001E2F" w:rsidRPr="005F6E71" w:rsidRDefault="00001E2F" w:rsidP="00787A5F">
      <w:pPr>
        <w:pStyle w:val="Textoindependiente"/>
        <w:widowControl/>
        <w:rPr>
          <w:rFonts w:cs="Arial"/>
          <w:color w:val="000000" w:themeColor="text1"/>
          <w:sz w:val="22"/>
          <w:szCs w:val="22"/>
          <w:lang w:val="es-EC"/>
        </w:rPr>
      </w:pPr>
    </w:p>
    <w:p w14:paraId="08FBC886" w14:textId="0F7531E4" w:rsidR="007A4B64" w:rsidRPr="005F6E71" w:rsidRDefault="00EF235B" w:rsidP="006C5577">
      <w:pPr>
        <w:pStyle w:val="Textoindependiente"/>
        <w:pBdr>
          <w:top w:val="single" w:sz="4" w:space="1" w:color="7F7F7F" w:themeColor="text1" w:themeTint="80"/>
          <w:bottom w:val="single" w:sz="4" w:space="1" w:color="7F7F7F" w:themeColor="text1" w:themeTint="80"/>
        </w:pBdr>
        <w:shd w:val="clear" w:color="auto" w:fill="D9D9D9" w:themeFill="background1" w:themeFillShade="D9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 xml:space="preserve">3. Planificación </w:t>
      </w:r>
      <w:r w:rsidR="009C13C7" w:rsidRPr="005F6E71">
        <w:rPr>
          <w:rFonts w:cs="Arial"/>
          <w:b/>
          <w:bCs/>
          <w:color w:val="000000" w:themeColor="text1"/>
          <w:lang w:val="es-EC"/>
        </w:rPr>
        <w:t>de</w:t>
      </w:r>
      <w:r w:rsidRPr="005F6E71">
        <w:rPr>
          <w:rFonts w:cs="Arial"/>
          <w:b/>
          <w:bCs/>
          <w:color w:val="000000" w:themeColor="text1"/>
          <w:lang w:val="es-EC"/>
        </w:rPr>
        <w:t xml:space="preserve"> </w:t>
      </w:r>
      <w:r w:rsidR="009C13C7" w:rsidRPr="005F6E71">
        <w:rPr>
          <w:rFonts w:cs="Arial"/>
          <w:b/>
          <w:bCs/>
          <w:color w:val="000000" w:themeColor="text1"/>
          <w:lang w:val="es-EC"/>
        </w:rPr>
        <w:t>a</w:t>
      </w:r>
      <w:r w:rsidRPr="005F6E71">
        <w:rPr>
          <w:rFonts w:cs="Arial"/>
          <w:b/>
          <w:bCs/>
          <w:color w:val="000000" w:themeColor="text1"/>
          <w:lang w:val="es-EC"/>
        </w:rPr>
        <w:t>ctividades</w:t>
      </w:r>
    </w:p>
    <w:p w14:paraId="3DDAF8AA" w14:textId="19209D0B" w:rsidR="00C615EA" w:rsidRPr="005F6E71" w:rsidRDefault="00C615EA" w:rsidP="00C615EA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5F6E71">
        <w:rPr>
          <w:rFonts w:cs="Arial"/>
          <w:b/>
          <w:bCs/>
          <w:color w:val="000000" w:themeColor="text1"/>
          <w:lang w:val="es-EC"/>
        </w:rPr>
        <w:t>3.1. Actividades planificadas:</w:t>
      </w:r>
    </w:p>
    <w:sdt>
      <w:sdtPr>
        <w:rPr>
          <w:rStyle w:val="TextoindependienteCar"/>
        </w:rPr>
        <w:id w:val="555828792"/>
        <w:placeholder>
          <w:docPart w:val="D5370F7FE58A446DB17430A297BE8399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0A37A295" w14:textId="14EC9740" w:rsidR="0032371B" w:rsidRPr="00712215" w:rsidRDefault="0032371B" w:rsidP="0032371B">
          <w:pPr>
            <w:rPr>
              <w:rFonts w:cs="Arial"/>
            </w:rPr>
          </w:pPr>
          <w:r w:rsidRPr="00A93E21">
            <w:rPr>
              <w:color w:val="A7A7A7" w:themeColor="text2"/>
            </w:rPr>
            <w:t>(</w:t>
          </w:r>
          <w:r w:rsidRPr="0032371B">
            <w:rPr>
              <w:color w:val="A7A7A7" w:themeColor="text2"/>
            </w:rPr>
            <w:t xml:space="preserve">Enumerar y describir brevemente las principales actividades que la red llevará a cabo </w:t>
          </w:r>
          <w:r w:rsidRPr="00712215">
            <w:rPr>
              <w:color w:val="A7A7A7" w:themeColor="text2"/>
            </w:rPr>
            <w:t>incluyendo la planificación de encuentros o reuniones de trabajo.)</w:t>
          </w:r>
        </w:p>
      </w:sdtContent>
    </w:sdt>
    <w:p w14:paraId="1F9D1001" w14:textId="77777777" w:rsidR="00A411F9" w:rsidRPr="00712215" w:rsidRDefault="00A411F9" w:rsidP="00A411F9">
      <w:pPr>
        <w:pStyle w:val="Textoindependiente"/>
        <w:rPr>
          <w:rFonts w:cs="Arial"/>
          <w:color w:val="000000" w:themeColor="text1"/>
          <w:lang w:val="es-EC"/>
        </w:rPr>
      </w:pPr>
    </w:p>
    <w:p w14:paraId="7BD4716D" w14:textId="4C92DE7A" w:rsidR="00C615EA" w:rsidRPr="00712215" w:rsidRDefault="00927FBF" w:rsidP="00A411F9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712215">
        <w:rPr>
          <w:rFonts w:cs="Arial"/>
          <w:b/>
          <w:bCs/>
          <w:color w:val="000000" w:themeColor="text1"/>
          <w:lang w:val="es-EC"/>
        </w:rPr>
        <w:t xml:space="preserve">3.2. </w:t>
      </w:r>
      <w:r w:rsidR="00C615EA" w:rsidRPr="00712215">
        <w:rPr>
          <w:rFonts w:cs="Arial"/>
          <w:b/>
          <w:bCs/>
          <w:color w:val="000000" w:themeColor="text1"/>
          <w:lang w:val="es-EC"/>
        </w:rPr>
        <w:t>Resultados esperados:</w:t>
      </w:r>
    </w:p>
    <w:sdt>
      <w:sdtPr>
        <w:rPr>
          <w:rStyle w:val="TextoindependienteCar"/>
        </w:rPr>
        <w:id w:val="-1248570151"/>
        <w:placeholder>
          <w:docPart w:val="765C8EBBF4FD4E239FF89362D184B583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2BBF1C37" w14:textId="1C41882D" w:rsidR="0032371B" w:rsidRPr="00712215" w:rsidRDefault="0032371B" w:rsidP="0032371B">
          <w:pPr>
            <w:rPr>
              <w:rFonts w:cs="Arial"/>
            </w:rPr>
          </w:pPr>
          <w:r w:rsidRPr="00712215">
            <w:rPr>
              <w:color w:val="A7A7A7" w:themeColor="text2"/>
            </w:rPr>
            <w:t>(Indicar los resultados esperados relacionados a las actividades planificadas.)</w:t>
          </w:r>
        </w:p>
      </w:sdtContent>
    </w:sdt>
    <w:p w14:paraId="545BA4B5" w14:textId="77777777" w:rsidR="0032371B" w:rsidRPr="00712215" w:rsidRDefault="0032371B" w:rsidP="00A411F9">
      <w:pPr>
        <w:pStyle w:val="Textoindependiente"/>
        <w:rPr>
          <w:rFonts w:cs="Arial"/>
          <w:color w:val="000000" w:themeColor="text1"/>
          <w:lang w:val="es-EC"/>
        </w:rPr>
      </w:pPr>
    </w:p>
    <w:p w14:paraId="33551D25" w14:textId="56A390D2" w:rsidR="00712215" w:rsidRPr="00712215" w:rsidRDefault="00712215" w:rsidP="00712215">
      <w:pPr>
        <w:pStyle w:val="Textoindependiente"/>
        <w:rPr>
          <w:rFonts w:cs="Arial"/>
          <w:b/>
          <w:bCs/>
          <w:color w:val="000000" w:themeColor="text1"/>
          <w:lang w:val="es-EC"/>
        </w:rPr>
      </w:pPr>
      <w:r w:rsidRPr="00712215">
        <w:rPr>
          <w:rFonts w:cs="Arial"/>
          <w:b/>
          <w:bCs/>
          <w:color w:val="000000" w:themeColor="text1"/>
          <w:lang w:val="es-EC"/>
        </w:rPr>
        <w:t>3.</w:t>
      </w:r>
      <w:r>
        <w:rPr>
          <w:rFonts w:cs="Arial"/>
          <w:b/>
          <w:bCs/>
          <w:color w:val="000000" w:themeColor="text1"/>
          <w:lang w:val="es-EC"/>
        </w:rPr>
        <w:t>3</w:t>
      </w:r>
      <w:r w:rsidRPr="00712215">
        <w:rPr>
          <w:rFonts w:cs="Arial"/>
          <w:b/>
          <w:bCs/>
          <w:color w:val="000000" w:themeColor="text1"/>
          <w:lang w:val="es-EC"/>
        </w:rPr>
        <w:t xml:space="preserve">. </w:t>
      </w:r>
      <w:r>
        <w:rPr>
          <w:rFonts w:cs="Arial"/>
          <w:b/>
          <w:bCs/>
          <w:color w:val="000000" w:themeColor="text1"/>
          <w:lang w:val="es-EC"/>
        </w:rPr>
        <w:t>Presupuesto solicitado</w:t>
      </w:r>
      <w:r w:rsidRPr="00712215">
        <w:rPr>
          <w:rFonts w:cs="Arial"/>
          <w:b/>
          <w:bCs/>
          <w:color w:val="000000" w:themeColor="text1"/>
          <w:lang w:val="es-EC"/>
        </w:rPr>
        <w:t>:</w:t>
      </w: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2116"/>
      </w:tblGrid>
      <w:tr w:rsidR="0065000C" w:rsidRPr="00501406" w14:paraId="7EC2321E" w14:textId="77777777" w:rsidTr="00BA74BF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23A38" w14:textId="0336B8DB" w:rsidR="0065000C" w:rsidRPr="00501406" w:rsidRDefault="004A4EFC" w:rsidP="00BA74BF">
            <w:pPr>
              <w:pStyle w:val="Textoindependiente"/>
              <w:widowControl/>
              <w:spacing w:before="60" w:after="60"/>
              <w:jc w:val="center"/>
              <w:rPr>
                <w:rFonts w:cs="Arial"/>
                <w:b/>
                <w:bCs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b/>
                <w:bCs/>
                <w:color w:val="000000" w:themeColor="text1"/>
                <w:sz w:val="23"/>
                <w:szCs w:val="23"/>
                <w:lang w:val="es-EC"/>
              </w:rPr>
              <w:t>Actividad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03A88" w14:textId="3E59E2C1" w:rsidR="0065000C" w:rsidRPr="00501406" w:rsidRDefault="004A4EFC" w:rsidP="00BA74BF">
            <w:pPr>
              <w:pStyle w:val="Textoindependiente"/>
              <w:widowControl/>
              <w:spacing w:before="60" w:after="60"/>
              <w:jc w:val="center"/>
              <w:rPr>
                <w:rFonts w:cs="Arial"/>
                <w:b/>
                <w:bCs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b/>
                <w:bCs/>
                <w:color w:val="000000" w:themeColor="text1"/>
                <w:sz w:val="23"/>
                <w:szCs w:val="23"/>
                <w:lang w:val="es-EC"/>
              </w:rPr>
              <w:t>Monto solicitado</w:t>
            </w:r>
          </w:p>
        </w:tc>
      </w:tr>
      <w:tr w:rsidR="00320B02" w:rsidRPr="00501406" w14:paraId="11558C82" w14:textId="77777777" w:rsidTr="00BA74BF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09AA5F" w14:textId="4768D7CC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color w:val="000000" w:themeColor="text1"/>
                <w:sz w:val="23"/>
                <w:szCs w:val="23"/>
                <w:lang w:val="es-EC"/>
              </w:rPr>
              <w:t>Transporte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9F9EB" w14:textId="77777777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  <w:tr w:rsidR="00320B02" w:rsidRPr="00501406" w14:paraId="393F5BB0" w14:textId="77777777" w:rsidTr="00BA74B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FC0C6E" w14:textId="1C2B8A2C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color w:val="000000" w:themeColor="text1"/>
                <w:sz w:val="23"/>
                <w:szCs w:val="23"/>
                <w:lang w:val="es-EC"/>
              </w:rPr>
              <w:t>Alojamiento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58A16" w14:textId="77777777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  <w:tr w:rsidR="00320B02" w:rsidRPr="00501406" w14:paraId="16C20CA0" w14:textId="77777777" w:rsidTr="00BA74B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B1F855" w14:textId="4D608463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color w:val="000000" w:themeColor="text1"/>
                <w:sz w:val="23"/>
                <w:szCs w:val="23"/>
                <w:lang w:val="es-EC"/>
              </w:rPr>
              <w:t>Alimentación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0B6D0" w14:textId="77777777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  <w:tr w:rsidR="00320B02" w:rsidRPr="00501406" w14:paraId="57CF08B3" w14:textId="77777777" w:rsidTr="00BA74B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7F2FF4" w14:textId="164EAE28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color w:val="000000" w:themeColor="text1"/>
                <w:sz w:val="23"/>
                <w:szCs w:val="23"/>
                <w:lang w:val="es-EC"/>
              </w:rPr>
              <w:t>Personal de apoyo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F871B" w14:textId="77777777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  <w:tr w:rsidR="00320B02" w:rsidRPr="00501406" w14:paraId="7F16107D" w14:textId="77777777" w:rsidTr="00BA74B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AD45C7" w14:textId="0AC3B1F8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  <w:r w:rsidRPr="00501406">
              <w:rPr>
                <w:rFonts w:cs="Arial"/>
                <w:color w:val="000000" w:themeColor="text1"/>
                <w:sz w:val="23"/>
                <w:szCs w:val="23"/>
                <w:lang w:val="es-EC"/>
              </w:rPr>
              <w:t>Otros (detallar)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AD123" w14:textId="77777777" w:rsidR="00320B02" w:rsidRPr="00501406" w:rsidRDefault="00320B02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  <w:tr w:rsidR="00BA74BF" w:rsidRPr="00501406" w14:paraId="32BB80C4" w14:textId="77777777" w:rsidTr="00BA74B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7445DA4" w14:textId="77777777" w:rsidR="00BA74BF" w:rsidRPr="00501406" w:rsidRDefault="00BA74BF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91F1E" w14:textId="77777777" w:rsidR="00BA74BF" w:rsidRPr="00501406" w:rsidRDefault="00BA74BF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  <w:tr w:rsidR="00BA74BF" w:rsidRPr="00501406" w14:paraId="40CD324E" w14:textId="77777777" w:rsidTr="00BA74BF">
        <w:trPr>
          <w:jc w:val="center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32D962" w14:textId="60B61D3A" w:rsidR="00BA74BF" w:rsidRPr="00BA74BF" w:rsidRDefault="00BA74BF" w:rsidP="00BA74BF">
            <w:pPr>
              <w:pStyle w:val="Textoindependiente"/>
              <w:widowControl/>
              <w:spacing w:before="60" w:after="60"/>
              <w:jc w:val="center"/>
              <w:rPr>
                <w:rFonts w:cs="Arial"/>
                <w:b/>
                <w:bCs/>
                <w:color w:val="000000" w:themeColor="text1"/>
                <w:sz w:val="23"/>
                <w:szCs w:val="23"/>
                <w:lang w:val="es-EC"/>
              </w:rPr>
            </w:pPr>
            <w:r w:rsidRPr="00BA74BF">
              <w:rPr>
                <w:rFonts w:cs="Arial"/>
                <w:b/>
                <w:bCs/>
                <w:color w:val="000000" w:themeColor="text1"/>
                <w:sz w:val="23"/>
                <w:szCs w:val="23"/>
                <w:lang w:val="es-EC"/>
              </w:rPr>
              <w:t>TOTAL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A4530" w14:textId="77777777" w:rsidR="00BA74BF" w:rsidRPr="00501406" w:rsidRDefault="00BA74BF" w:rsidP="00320B02">
            <w:pPr>
              <w:pStyle w:val="Textoindependiente"/>
              <w:widowControl/>
              <w:spacing w:before="60" w:after="60"/>
              <w:rPr>
                <w:rFonts w:cs="Arial"/>
                <w:color w:val="000000" w:themeColor="text1"/>
                <w:sz w:val="23"/>
                <w:szCs w:val="23"/>
                <w:lang w:val="es-EC"/>
              </w:rPr>
            </w:pPr>
          </w:p>
        </w:tc>
      </w:tr>
    </w:tbl>
    <w:p w14:paraId="7840EB26" w14:textId="77777777" w:rsidR="00001E2F" w:rsidRDefault="00001E2F" w:rsidP="00787A5F">
      <w:pPr>
        <w:pStyle w:val="Textoindependiente"/>
        <w:widowControl/>
        <w:rPr>
          <w:rFonts w:cs="Arial"/>
          <w:color w:val="000000" w:themeColor="text1"/>
          <w:sz w:val="22"/>
          <w:szCs w:val="22"/>
          <w:lang w:val="es-EC"/>
        </w:rPr>
      </w:pPr>
    </w:p>
    <w:p w14:paraId="37D1F3FB" w14:textId="77777777" w:rsidR="00F973E5" w:rsidRDefault="00F973E5" w:rsidP="00787A5F">
      <w:pPr>
        <w:pStyle w:val="Textoindependiente"/>
        <w:widowControl/>
        <w:rPr>
          <w:rFonts w:cs="Arial"/>
          <w:color w:val="000000" w:themeColor="text1"/>
          <w:sz w:val="22"/>
          <w:szCs w:val="22"/>
          <w:lang w:val="es-EC"/>
        </w:rPr>
      </w:pPr>
    </w:p>
    <w:p w14:paraId="5A83665B" w14:textId="77777777" w:rsidR="00B37D49" w:rsidRDefault="00B37D49" w:rsidP="00787A5F">
      <w:pPr>
        <w:pStyle w:val="Textoindependiente"/>
        <w:widowControl/>
        <w:rPr>
          <w:rFonts w:cs="Arial"/>
          <w:color w:val="000000" w:themeColor="text1"/>
          <w:sz w:val="22"/>
          <w:szCs w:val="22"/>
          <w:lang w:val="es-EC"/>
        </w:rPr>
      </w:pPr>
    </w:p>
    <w:p w14:paraId="64E26013" w14:textId="77777777" w:rsidR="00E442C1" w:rsidRDefault="00E442C1" w:rsidP="00E442C1">
      <w:pPr>
        <w:pStyle w:val="Textoindependiente"/>
        <w:widowControl/>
        <w:spacing w:before="0" w:after="0"/>
        <w:rPr>
          <w:rFonts w:cs="Arial"/>
          <w:color w:val="000000" w:themeColor="text1"/>
          <w:sz w:val="22"/>
          <w:szCs w:val="22"/>
          <w:lang w:val="es-EC"/>
        </w:rPr>
      </w:pPr>
    </w:p>
    <w:p w14:paraId="3FC42CA1" w14:textId="6115E6A1" w:rsidR="00E442C1" w:rsidRDefault="00E442C1" w:rsidP="00E442C1">
      <w:pPr>
        <w:pStyle w:val="Textoindependiente"/>
        <w:widowControl/>
        <w:spacing w:before="0" w:after="0"/>
        <w:jc w:val="center"/>
        <w:rPr>
          <w:rFonts w:cs="Arial"/>
          <w:color w:val="000000" w:themeColor="text1"/>
          <w:sz w:val="22"/>
          <w:szCs w:val="22"/>
          <w:lang w:val="es-EC"/>
        </w:rPr>
      </w:pPr>
      <w:r>
        <w:rPr>
          <w:rFonts w:cs="Arial"/>
          <w:color w:val="000000" w:themeColor="text1"/>
          <w:sz w:val="22"/>
          <w:szCs w:val="22"/>
          <w:lang w:val="es-EC"/>
        </w:rPr>
        <w:t>_____________________</w:t>
      </w:r>
    </w:p>
    <w:sdt>
      <w:sdtPr>
        <w:rPr>
          <w:rStyle w:val="TextoindependienteCar"/>
        </w:rPr>
        <w:id w:val="-545609565"/>
        <w:placeholder>
          <w:docPart w:val="1A263A9C9DB5480FA342CEFA8B5898BA"/>
        </w:placeholder>
        <w:temporary/>
        <w:showingPlcHdr/>
      </w:sdtPr>
      <w:sdtEndPr>
        <w:rPr>
          <w:rStyle w:val="Fuentedeprrafopredeter"/>
          <w:rFonts w:asciiTheme="minorHAnsi" w:hAnsiTheme="minorHAnsi" w:cs="Arial"/>
          <w:color w:val="auto"/>
          <w:sz w:val="22"/>
          <w:szCs w:val="22"/>
          <w:lang w:val="es-EC"/>
        </w:rPr>
      </w:sdtEndPr>
      <w:sdtContent>
        <w:p w14:paraId="65E2BFE7" w14:textId="02EE27B8" w:rsidR="00E442C1" w:rsidRPr="00712215" w:rsidRDefault="00E442C1" w:rsidP="00E442C1">
          <w:pPr>
            <w:spacing w:before="0" w:after="0"/>
            <w:jc w:val="center"/>
            <w:rPr>
              <w:rFonts w:cs="Arial"/>
            </w:rPr>
          </w:pPr>
          <w:r>
            <w:rPr>
              <w:color w:val="A7A7A7" w:themeColor="text2"/>
            </w:rPr>
            <w:t>Nombre y apellidos</w:t>
          </w:r>
        </w:p>
      </w:sdtContent>
    </w:sdt>
    <w:p w14:paraId="2DB59598" w14:textId="77777777" w:rsidR="00D47219" w:rsidRPr="005F6E71" w:rsidRDefault="00D47219" w:rsidP="00E442C1">
      <w:pPr>
        <w:spacing w:before="0" w:after="0"/>
        <w:jc w:val="center"/>
        <w:rPr>
          <w:rFonts w:cstheme="minorHAnsi"/>
          <w:color w:val="000000" w:themeColor="text1"/>
          <w:sz w:val="23"/>
          <w:szCs w:val="23"/>
        </w:rPr>
      </w:pPr>
      <w:r w:rsidRPr="005F6E71">
        <w:rPr>
          <w:rFonts w:cstheme="minorHAnsi"/>
          <w:color w:val="000000" w:themeColor="text1"/>
          <w:sz w:val="23"/>
          <w:szCs w:val="23"/>
        </w:rPr>
        <w:t xml:space="preserve">Coordinador/a de la Red de Investigación </w:t>
      </w:r>
    </w:p>
    <w:p w14:paraId="7840EB36" w14:textId="77777777" w:rsidR="00001E2F" w:rsidRPr="005F6E71" w:rsidRDefault="00001E2F" w:rsidP="00E442C1">
      <w:pPr>
        <w:pStyle w:val="Textoindependiente"/>
        <w:widowControl/>
        <w:spacing w:before="0" w:after="0"/>
        <w:ind w:hanging="222"/>
        <w:rPr>
          <w:rFonts w:cs="Arial"/>
          <w:color w:val="000000" w:themeColor="text1"/>
          <w:lang w:val="es-EC"/>
        </w:rPr>
      </w:pPr>
    </w:p>
    <w:sectPr w:rsidR="00001E2F" w:rsidRPr="005F6E71" w:rsidSect="00166AEC">
      <w:headerReference w:type="default" r:id="rId11"/>
      <w:pgSz w:w="11920" w:h="16840"/>
      <w:pgMar w:top="2552" w:right="1418" w:bottom="1418" w:left="1418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5D98" w14:textId="77777777" w:rsidR="002E43CC" w:rsidRDefault="002E43CC">
      <w:r>
        <w:separator/>
      </w:r>
    </w:p>
  </w:endnote>
  <w:endnote w:type="continuationSeparator" w:id="0">
    <w:p w14:paraId="1BDC6FE4" w14:textId="77777777" w:rsidR="002E43CC" w:rsidRDefault="002E43CC">
      <w:r>
        <w:continuationSeparator/>
      </w:r>
    </w:p>
  </w:endnote>
  <w:endnote w:type="continuationNotice" w:id="1">
    <w:p w14:paraId="60D6F1F7" w14:textId="77777777" w:rsidR="002E43CC" w:rsidRDefault="002E4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3189" w14:textId="77777777" w:rsidR="002E43CC" w:rsidRDefault="002E43CC">
      <w:r>
        <w:separator/>
      </w:r>
    </w:p>
  </w:footnote>
  <w:footnote w:type="continuationSeparator" w:id="0">
    <w:p w14:paraId="43DAAB22" w14:textId="77777777" w:rsidR="002E43CC" w:rsidRDefault="002E43CC">
      <w:r>
        <w:continuationSeparator/>
      </w:r>
    </w:p>
  </w:footnote>
  <w:footnote w:type="continuationNotice" w:id="1">
    <w:p w14:paraId="65CABE1A" w14:textId="77777777" w:rsidR="002E43CC" w:rsidRDefault="002E4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EB39" w14:textId="77777777" w:rsidR="00001E2F" w:rsidRDefault="002A364B">
    <w:pPr>
      <w:pStyle w:val="Textoindependiente"/>
      <w:spacing w:line="14" w:lineRule="auto"/>
    </w:pPr>
    <w:r>
      <w:rPr>
        <w:noProof/>
      </w:rPr>
      <w:drawing>
        <wp:anchor distT="152400" distB="152400" distL="152400" distR="152400" simplePos="0" relativeHeight="251658242" behindDoc="1" locked="0" layoutInCell="1" allowOverlap="1" wp14:anchorId="7840EB3E" wp14:editId="347A3053">
          <wp:simplePos x="0" y="0"/>
          <wp:positionH relativeFrom="margin">
            <wp:align>left</wp:align>
          </wp:positionH>
          <wp:positionV relativeFrom="page">
            <wp:posOffset>588645</wp:posOffset>
          </wp:positionV>
          <wp:extent cx="1620000" cy="749287"/>
          <wp:effectExtent l="0" t="0" r="0" b="0"/>
          <wp:wrapNone/>
          <wp:docPr id="1755943257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000" cy="7492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EB3C" w14:textId="77777777" w:rsidR="00001E2F" w:rsidRDefault="002A364B">
    <w:pPr>
      <w:pStyle w:val="Encabezadoypie"/>
    </w:pPr>
    <w:r>
      <w:rPr>
        <w:noProof/>
      </w:rPr>
      <w:drawing>
        <wp:anchor distT="152400" distB="152400" distL="152400" distR="152400" simplePos="0" relativeHeight="251658241" behindDoc="1" locked="0" layoutInCell="1" allowOverlap="1" wp14:anchorId="7840EB42" wp14:editId="78867EF4">
          <wp:simplePos x="0" y="0"/>
          <wp:positionH relativeFrom="page">
            <wp:posOffset>1214120</wp:posOffset>
          </wp:positionH>
          <wp:positionV relativeFrom="page">
            <wp:posOffset>508635</wp:posOffset>
          </wp:positionV>
          <wp:extent cx="1556680" cy="720000"/>
          <wp:effectExtent l="0" t="0" r="5715" b="4445"/>
          <wp:wrapNone/>
          <wp:docPr id="736316182" name="officeArt object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680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EB3D" w14:textId="77777777" w:rsidR="00001E2F" w:rsidRDefault="002A364B">
    <w:pPr>
      <w:pStyle w:val="Encabezadoypie"/>
    </w:pPr>
    <w:r>
      <w:rPr>
        <w:noProof/>
      </w:rPr>
      <w:drawing>
        <wp:anchor distT="152400" distB="152400" distL="152400" distR="152400" simplePos="0" relativeHeight="251658243" behindDoc="1" locked="0" layoutInCell="1" allowOverlap="1" wp14:anchorId="7840EB44" wp14:editId="7840EB45">
          <wp:simplePos x="0" y="0"/>
          <wp:positionH relativeFrom="page">
            <wp:posOffset>1214208</wp:posOffset>
          </wp:positionH>
          <wp:positionV relativeFrom="page">
            <wp:posOffset>508974</wp:posOffset>
          </wp:positionV>
          <wp:extent cx="1968395" cy="909959"/>
          <wp:effectExtent l="0" t="0" r="0" b="0"/>
          <wp:wrapNone/>
          <wp:docPr id="144306710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8395" cy="9099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AEE"/>
    <w:multiLevelType w:val="hybridMultilevel"/>
    <w:tmpl w:val="0178AEDA"/>
    <w:numStyleLink w:val="Estiloimportado2"/>
  </w:abstractNum>
  <w:abstractNum w:abstractNumId="1" w15:restartNumberingAfterBreak="0">
    <w:nsid w:val="04DF14A9"/>
    <w:multiLevelType w:val="hybridMultilevel"/>
    <w:tmpl w:val="0CBCEF94"/>
    <w:numStyleLink w:val="Estiloimportado10"/>
  </w:abstractNum>
  <w:abstractNum w:abstractNumId="2" w15:restartNumberingAfterBreak="0">
    <w:nsid w:val="112A1EF4"/>
    <w:multiLevelType w:val="hybridMultilevel"/>
    <w:tmpl w:val="16283946"/>
    <w:lvl w:ilvl="0" w:tplc="5644D67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2713"/>
    <w:multiLevelType w:val="hybridMultilevel"/>
    <w:tmpl w:val="4078AD50"/>
    <w:lvl w:ilvl="0" w:tplc="897A8484">
      <w:start w:val="1"/>
      <w:numFmt w:val="decimal"/>
      <w:pStyle w:val="Ttulo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57AB"/>
    <w:multiLevelType w:val="hybridMultilevel"/>
    <w:tmpl w:val="0178AEDA"/>
    <w:styleLink w:val="Estiloimportado2"/>
    <w:lvl w:ilvl="0" w:tplc="6956A3A6">
      <w:start w:val="1"/>
      <w:numFmt w:val="decimal"/>
      <w:lvlText w:val="%1."/>
      <w:lvlJc w:val="left"/>
      <w:pPr>
        <w:tabs>
          <w:tab w:val="left" w:pos="909"/>
        </w:tabs>
        <w:ind w:left="908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447A4">
      <w:start w:val="1"/>
      <w:numFmt w:val="decimal"/>
      <w:lvlText w:val="%2."/>
      <w:lvlJc w:val="left"/>
      <w:pPr>
        <w:tabs>
          <w:tab w:val="left" w:pos="909"/>
        </w:tabs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B8ABB0">
      <w:start w:val="1"/>
      <w:numFmt w:val="decimal"/>
      <w:lvlText w:val="%3."/>
      <w:lvlJc w:val="left"/>
      <w:pPr>
        <w:tabs>
          <w:tab w:val="left" w:pos="909"/>
        </w:tabs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4DC3C">
      <w:start w:val="1"/>
      <w:numFmt w:val="decimal"/>
      <w:lvlText w:val="%4."/>
      <w:lvlJc w:val="left"/>
      <w:pPr>
        <w:tabs>
          <w:tab w:val="left" w:pos="909"/>
        </w:tabs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A93C4">
      <w:start w:val="1"/>
      <w:numFmt w:val="decimal"/>
      <w:lvlText w:val="%5."/>
      <w:lvlJc w:val="left"/>
      <w:pPr>
        <w:tabs>
          <w:tab w:val="left" w:pos="909"/>
        </w:tabs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1EF038">
      <w:start w:val="1"/>
      <w:numFmt w:val="decimal"/>
      <w:lvlText w:val="%6."/>
      <w:lvlJc w:val="left"/>
      <w:pPr>
        <w:tabs>
          <w:tab w:val="left" w:pos="909"/>
        </w:tabs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A6B86">
      <w:start w:val="1"/>
      <w:numFmt w:val="decimal"/>
      <w:lvlText w:val="%7."/>
      <w:lvlJc w:val="left"/>
      <w:pPr>
        <w:tabs>
          <w:tab w:val="left" w:pos="909"/>
        </w:tabs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682C6A">
      <w:start w:val="1"/>
      <w:numFmt w:val="decimal"/>
      <w:lvlText w:val="%8."/>
      <w:lvlJc w:val="left"/>
      <w:pPr>
        <w:tabs>
          <w:tab w:val="left" w:pos="909"/>
        </w:tabs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92B74C">
      <w:start w:val="1"/>
      <w:numFmt w:val="decimal"/>
      <w:lvlText w:val="%9."/>
      <w:lvlJc w:val="left"/>
      <w:pPr>
        <w:tabs>
          <w:tab w:val="left" w:pos="909"/>
        </w:tabs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BF187F"/>
    <w:multiLevelType w:val="hybridMultilevel"/>
    <w:tmpl w:val="0CBCEF94"/>
    <w:styleLink w:val="Estiloimportado10"/>
    <w:lvl w:ilvl="0" w:tplc="9EC2E8E4">
      <w:start w:val="1"/>
      <w:numFmt w:val="bullet"/>
      <w:lvlText w:val="·"/>
      <w:lvlJc w:val="left"/>
      <w:pPr>
        <w:tabs>
          <w:tab w:val="left" w:pos="1383"/>
        </w:tabs>
        <w:ind w:left="344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6054AE">
      <w:start w:val="1"/>
      <w:numFmt w:val="bullet"/>
      <w:lvlText w:val="·"/>
      <w:lvlJc w:val="left"/>
      <w:pPr>
        <w:tabs>
          <w:tab w:val="left" w:pos="1383"/>
        </w:tabs>
        <w:ind w:left="855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AE5F70">
      <w:start w:val="1"/>
      <w:numFmt w:val="bullet"/>
      <w:lvlText w:val="•"/>
      <w:lvlJc w:val="left"/>
      <w:pPr>
        <w:tabs>
          <w:tab w:val="left" w:pos="1383"/>
        </w:tabs>
        <w:ind w:left="1337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B6BA8916">
      <w:start w:val="1"/>
      <w:numFmt w:val="bullet"/>
      <w:lvlText w:val="•"/>
      <w:lvlJc w:val="left"/>
      <w:pPr>
        <w:tabs>
          <w:tab w:val="left" w:pos="1383"/>
        </w:tabs>
        <w:ind w:left="3078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7E7E08D2">
      <w:start w:val="1"/>
      <w:numFmt w:val="bullet"/>
      <w:lvlText w:val="•"/>
      <w:lvlJc w:val="left"/>
      <w:pPr>
        <w:tabs>
          <w:tab w:val="left" w:pos="1383"/>
        </w:tabs>
        <w:ind w:left="3949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CF12A512">
      <w:start w:val="1"/>
      <w:numFmt w:val="bullet"/>
      <w:lvlText w:val="•"/>
      <w:lvlJc w:val="left"/>
      <w:pPr>
        <w:tabs>
          <w:tab w:val="left" w:pos="1383"/>
        </w:tabs>
        <w:ind w:left="4821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3D6478FC">
      <w:start w:val="1"/>
      <w:numFmt w:val="bullet"/>
      <w:lvlText w:val="•"/>
      <w:lvlJc w:val="left"/>
      <w:pPr>
        <w:tabs>
          <w:tab w:val="left" w:pos="1383"/>
        </w:tabs>
        <w:ind w:left="5692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E35496DC">
      <w:start w:val="1"/>
      <w:numFmt w:val="bullet"/>
      <w:lvlText w:val="•"/>
      <w:lvlJc w:val="left"/>
      <w:pPr>
        <w:tabs>
          <w:tab w:val="left" w:pos="1383"/>
        </w:tabs>
        <w:ind w:left="656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EC04E71C">
      <w:start w:val="1"/>
      <w:numFmt w:val="bullet"/>
      <w:lvlText w:val="•"/>
      <w:lvlJc w:val="left"/>
      <w:pPr>
        <w:tabs>
          <w:tab w:val="left" w:pos="1383"/>
        </w:tabs>
        <w:ind w:left="743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6" w15:restartNumberingAfterBreak="0">
    <w:nsid w:val="588706CA"/>
    <w:multiLevelType w:val="hybridMultilevel"/>
    <w:tmpl w:val="693EE2E4"/>
    <w:styleLink w:val="Estiloimportado1"/>
    <w:lvl w:ilvl="0" w:tplc="F0406DFE">
      <w:start w:val="1"/>
      <w:numFmt w:val="decimal"/>
      <w:lvlText w:val="%1."/>
      <w:lvlJc w:val="left"/>
      <w:pPr>
        <w:tabs>
          <w:tab w:val="left" w:pos="909"/>
        </w:tabs>
        <w:ind w:left="908" w:hanging="7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22E3A">
      <w:start w:val="1"/>
      <w:numFmt w:val="lowerLetter"/>
      <w:lvlText w:val="%2)"/>
      <w:lvlJc w:val="left"/>
      <w:pPr>
        <w:tabs>
          <w:tab w:val="left" w:pos="909"/>
        </w:tabs>
        <w:ind w:left="9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40B52">
      <w:start w:val="1"/>
      <w:numFmt w:val="lowerLetter"/>
      <w:lvlText w:val="%3)"/>
      <w:lvlJc w:val="left"/>
      <w:pPr>
        <w:tabs>
          <w:tab w:val="left" w:pos="909"/>
        </w:tabs>
        <w:ind w:left="145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E6714">
      <w:start w:val="1"/>
      <w:numFmt w:val="lowerLetter"/>
      <w:lvlText w:val="%4)"/>
      <w:lvlJc w:val="left"/>
      <w:pPr>
        <w:tabs>
          <w:tab w:val="left" w:pos="909"/>
        </w:tabs>
        <w:ind w:left="20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6D76C">
      <w:start w:val="1"/>
      <w:numFmt w:val="lowerLetter"/>
      <w:lvlText w:val="%5)"/>
      <w:lvlJc w:val="left"/>
      <w:pPr>
        <w:tabs>
          <w:tab w:val="left" w:pos="909"/>
        </w:tabs>
        <w:ind w:left="255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69624">
      <w:start w:val="1"/>
      <w:numFmt w:val="lowerLetter"/>
      <w:lvlText w:val="%6)"/>
      <w:lvlJc w:val="left"/>
      <w:pPr>
        <w:tabs>
          <w:tab w:val="left" w:pos="909"/>
        </w:tabs>
        <w:ind w:left="31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667F0">
      <w:start w:val="1"/>
      <w:numFmt w:val="lowerLetter"/>
      <w:lvlText w:val="%7)"/>
      <w:lvlJc w:val="left"/>
      <w:pPr>
        <w:tabs>
          <w:tab w:val="left" w:pos="909"/>
        </w:tabs>
        <w:ind w:left="36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2F18C">
      <w:start w:val="1"/>
      <w:numFmt w:val="lowerLetter"/>
      <w:lvlText w:val="%8)"/>
      <w:lvlJc w:val="left"/>
      <w:pPr>
        <w:tabs>
          <w:tab w:val="left" w:pos="909"/>
        </w:tabs>
        <w:ind w:left="41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8AE90">
      <w:start w:val="1"/>
      <w:numFmt w:val="lowerLetter"/>
      <w:lvlText w:val="%9)"/>
      <w:lvlJc w:val="left"/>
      <w:pPr>
        <w:tabs>
          <w:tab w:val="left" w:pos="909"/>
        </w:tabs>
        <w:ind w:left="47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D6A5A8B"/>
    <w:multiLevelType w:val="hybridMultilevel"/>
    <w:tmpl w:val="693EE2E4"/>
    <w:numStyleLink w:val="Estiloimportado1"/>
  </w:abstractNum>
  <w:num w:numId="1" w16cid:durableId="735126406">
    <w:abstractNumId w:val="6"/>
  </w:num>
  <w:num w:numId="2" w16cid:durableId="1805005288">
    <w:abstractNumId w:val="7"/>
  </w:num>
  <w:num w:numId="3" w16cid:durableId="1203134050">
    <w:abstractNumId w:val="7"/>
  </w:num>
  <w:num w:numId="4" w16cid:durableId="1788111606">
    <w:abstractNumId w:val="5"/>
  </w:num>
  <w:num w:numId="5" w16cid:durableId="749161570">
    <w:abstractNumId w:val="1"/>
  </w:num>
  <w:num w:numId="6" w16cid:durableId="265625105">
    <w:abstractNumId w:val="1"/>
    <w:lvlOverride w:ilvl="0">
      <w:lvl w:ilvl="0" w:tplc="98687006">
        <w:start w:val="1"/>
        <w:numFmt w:val="bullet"/>
        <w:lvlText w:val="·"/>
        <w:lvlJc w:val="left"/>
        <w:pPr>
          <w:ind w:left="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ECD004">
        <w:start w:val="1"/>
        <w:numFmt w:val="bullet"/>
        <w:lvlText w:val="·"/>
        <w:lvlJc w:val="left"/>
        <w:pPr>
          <w:ind w:left="855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A6DBBC">
        <w:start w:val="1"/>
        <w:numFmt w:val="bullet"/>
        <w:lvlText w:val="•"/>
        <w:lvlJc w:val="left"/>
        <w:pPr>
          <w:tabs>
            <w:tab w:val="left" w:pos="1383"/>
          </w:tabs>
          <w:ind w:left="1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681428">
        <w:start w:val="1"/>
        <w:numFmt w:val="bullet"/>
        <w:lvlText w:val="•"/>
        <w:lvlJc w:val="left"/>
        <w:pPr>
          <w:tabs>
            <w:tab w:val="left" w:pos="1383"/>
          </w:tabs>
          <w:ind w:left="31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E057F6">
        <w:start w:val="1"/>
        <w:numFmt w:val="bullet"/>
        <w:lvlText w:val="•"/>
        <w:lvlJc w:val="left"/>
        <w:pPr>
          <w:tabs>
            <w:tab w:val="left" w:pos="1383"/>
          </w:tabs>
          <w:ind w:left="39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A80E6E">
        <w:start w:val="1"/>
        <w:numFmt w:val="bullet"/>
        <w:lvlText w:val="•"/>
        <w:lvlJc w:val="left"/>
        <w:pPr>
          <w:tabs>
            <w:tab w:val="left" w:pos="1383"/>
          </w:tabs>
          <w:ind w:left="48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3E727E">
        <w:start w:val="1"/>
        <w:numFmt w:val="bullet"/>
        <w:lvlText w:val="•"/>
        <w:lvlJc w:val="left"/>
        <w:pPr>
          <w:tabs>
            <w:tab w:val="left" w:pos="1383"/>
          </w:tabs>
          <w:ind w:left="57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CCDCB8">
        <w:start w:val="1"/>
        <w:numFmt w:val="bullet"/>
        <w:lvlText w:val="•"/>
        <w:lvlJc w:val="left"/>
        <w:pPr>
          <w:tabs>
            <w:tab w:val="left" w:pos="1383"/>
          </w:tabs>
          <w:ind w:left="66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26F984">
        <w:start w:val="1"/>
        <w:numFmt w:val="bullet"/>
        <w:lvlText w:val="•"/>
        <w:lvlJc w:val="left"/>
        <w:pPr>
          <w:tabs>
            <w:tab w:val="left" w:pos="1383"/>
          </w:tabs>
          <w:ind w:left="7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90491514">
    <w:abstractNumId w:val="7"/>
    <w:lvlOverride w:ilvl="0">
      <w:startOverride w:val="3"/>
      <w:lvl w:ilvl="0" w:tplc="77A80C18">
        <w:start w:val="3"/>
        <w:numFmt w:val="decimal"/>
        <w:lvlText w:val="%1."/>
        <w:lvlJc w:val="left"/>
        <w:pPr>
          <w:tabs>
            <w:tab w:val="left" w:pos="663"/>
          </w:tabs>
          <w:ind w:left="662" w:hanging="4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F84BF4">
        <w:start w:val="1"/>
        <w:numFmt w:val="lowerLetter"/>
        <w:suff w:val="nothing"/>
        <w:lvlText w:val="%2)"/>
        <w:lvlJc w:val="left"/>
        <w:pPr>
          <w:tabs>
            <w:tab w:val="left" w:pos="662"/>
            <w:tab w:val="left" w:pos="663"/>
          </w:tabs>
          <w:ind w:left="662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D6CD5C">
        <w:start w:val="1"/>
        <w:numFmt w:val="lowerLetter"/>
        <w:suff w:val="nothing"/>
        <w:lvlText w:val="%3)"/>
        <w:lvlJc w:val="left"/>
        <w:pPr>
          <w:tabs>
            <w:tab w:val="left" w:pos="662"/>
            <w:tab w:val="left" w:pos="663"/>
          </w:tabs>
          <w:ind w:left="1151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2AB5CC">
        <w:start w:val="1"/>
        <w:numFmt w:val="lowerLetter"/>
        <w:suff w:val="nothing"/>
        <w:lvlText w:val="%4)"/>
        <w:lvlJc w:val="left"/>
        <w:pPr>
          <w:tabs>
            <w:tab w:val="left" w:pos="662"/>
            <w:tab w:val="left" w:pos="663"/>
          </w:tabs>
          <w:ind w:left="1640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387BDC">
        <w:start w:val="1"/>
        <w:numFmt w:val="lowerLetter"/>
        <w:suff w:val="nothing"/>
        <w:lvlText w:val="%5)"/>
        <w:lvlJc w:val="left"/>
        <w:pPr>
          <w:tabs>
            <w:tab w:val="left" w:pos="662"/>
            <w:tab w:val="left" w:pos="663"/>
          </w:tabs>
          <w:ind w:left="2129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72F658">
        <w:start w:val="1"/>
        <w:numFmt w:val="lowerLetter"/>
        <w:suff w:val="nothing"/>
        <w:lvlText w:val="%6)"/>
        <w:lvlJc w:val="left"/>
        <w:pPr>
          <w:tabs>
            <w:tab w:val="left" w:pos="662"/>
            <w:tab w:val="left" w:pos="663"/>
          </w:tabs>
          <w:ind w:left="2618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181308">
        <w:start w:val="1"/>
        <w:numFmt w:val="lowerLetter"/>
        <w:suff w:val="nothing"/>
        <w:lvlText w:val="%7)"/>
        <w:lvlJc w:val="left"/>
        <w:pPr>
          <w:tabs>
            <w:tab w:val="left" w:pos="662"/>
            <w:tab w:val="left" w:pos="663"/>
          </w:tabs>
          <w:ind w:left="3107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A012AA">
        <w:start w:val="1"/>
        <w:numFmt w:val="lowerLetter"/>
        <w:suff w:val="nothing"/>
        <w:lvlText w:val="%8)"/>
        <w:lvlJc w:val="left"/>
        <w:pPr>
          <w:tabs>
            <w:tab w:val="left" w:pos="662"/>
            <w:tab w:val="left" w:pos="663"/>
          </w:tabs>
          <w:ind w:left="3596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1E48E4">
        <w:start w:val="1"/>
        <w:numFmt w:val="lowerLetter"/>
        <w:suff w:val="nothing"/>
        <w:lvlText w:val="%9)"/>
        <w:lvlJc w:val="left"/>
        <w:pPr>
          <w:tabs>
            <w:tab w:val="left" w:pos="662"/>
            <w:tab w:val="left" w:pos="663"/>
          </w:tabs>
          <w:ind w:left="4085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1707233">
    <w:abstractNumId w:val="7"/>
    <w:lvlOverride w:ilvl="0">
      <w:startOverride w:val="4"/>
      <w:lvl w:ilvl="0" w:tplc="77A80C18">
        <w:start w:val="4"/>
        <w:numFmt w:val="decimal"/>
        <w:lvlText w:val="%1."/>
        <w:lvlJc w:val="left"/>
        <w:pPr>
          <w:ind w:left="662" w:hanging="47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F84BF4">
        <w:start w:val="1"/>
        <w:numFmt w:val="lowerLetter"/>
        <w:suff w:val="nothing"/>
        <w:lvlText w:val="%2)"/>
        <w:lvlJc w:val="left"/>
        <w:pPr>
          <w:ind w:left="662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D6CD5C">
        <w:start w:val="1"/>
        <w:numFmt w:val="lowerLetter"/>
        <w:suff w:val="nothing"/>
        <w:lvlText w:val="%3)"/>
        <w:lvlJc w:val="left"/>
        <w:pPr>
          <w:ind w:left="1151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2AB5CC">
        <w:start w:val="1"/>
        <w:numFmt w:val="lowerLetter"/>
        <w:suff w:val="nothing"/>
        <w:lvlText w:val="%4)"/>
        <w:lvlJc w:val="left"/>
        <w:pPr>
          <w:ind w:left="1640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387BDC">
        <w:start w:val="1"/>
        <w:numFmt w:val="lowerLetter"/>
        <w:suff w:val="nothing"/>
        <w:lvlText w:val="%5)"/>
        <w:lvlJc w:val="left"/>
        <w:pPr>
          <w:ind w:left="2129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72F658">
        <w:start w:val="1"/>
        <w:numFmt w:val="lowerLetter"/>
        <w:suff w:val="nothing"/>
        <w:lvlText w:val="%6)"/>
        <w:lvlJc w:val="left"/>
        <w:pPr>
          <w:ind w:left="2618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181308">
        <w:start w:val="1"/>
        <w:numFmt w:val="lowerLetter"/>
        <w:suff w:val="nothing"/>
        <w:lvlText w:val="%7)"/>
        <w:lvlJc w:val="left"/>
        <w:pPr>
          <w:ind w:left="3107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9A012AA">
        <w:start w:val="1"/>
        <w:numFmt w:val="lowerLetter"/>
        <w:suff w:val="nothing"/>
        <w:lvlText w:val="%8)"/>
        <w:lvlJc w:val="left"/>
        <w:pPr>
          <w:ind w:left="3596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1E48E4">
        <w:start w:val="1"/>
        <w:numFmt w:val="lowerLetter"/>
        <w:suff w:val="nothing"/>
        <w:lvlText w:val="%9)"/>
        <w:lvlJc w:val="left"/>
        <w:pPr>
          <w:ind w:left="4085" w:hanging="1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122651128">
    <w:abstractNumId w:val="7"/>
    <w:lvlOverride w:ilvl="0">
      <w:startOverride w:val="6"/>
    </w:lvlOverride>
  </w:num>
  <w:num w:numId="10" w16cid:durableId="2034844291">
    <w:abstractNumId w:val="7"/>
    <w:lvlOverride w:ilvl="0">
      <w:lvl w:ilvl="0" w:tplc="77A80C18">
        <w:start w:val="1"/>
        <w:numFmt w:val="decimal"/>
        <w:lvlText w:val="%1."/>
        <w:lvlJc w:val="left"/>
        <w:pPr>
          <w:ind w:left="908" w:hanging="7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F84BF4">
        <w:start w:val="1"/>
        <w:numFmt w:val="lowerLetter"/>
        <w:lvlText w:val="%2)"/>
        <w:lvlJc w:val="left"/>
        <w:pPr>
          <w:tabs>
            <w:tab w:val="left" w:pos="909"/>
          </w:tabs>
          <w:ind w:left="908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D6CD5C">
        <w:start w:val="1"/>
        <w:numFmt w:val="lowerLetter"/>
        <w:lvlText w:val="%3)"/>
        <w:lvlJc w:val="left"/>
        <w:pPr>
          <w:tabs>
            <w:tab w:val="left" w:pos="909"/>
          </w:tabs>
          <w:ind w:left="1455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2AB5CC">
        <w:start w:val="1"/>
        <w:numFmt w:val="lowerLetter"/>
        <w:lvlText w:val="%4)"/>
        <w:lvlJc w:val="left"/>
        <w:pPr>
          <w:tabs>
            <w:tab w:val="left" w:pos="909"/>
          </w:tabs>
          <w:ind w:left="2002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387BDC">
        <w:start w:val="1"/>
        <w:numFmt w:val="lowerLetter"/>
        <w:lvlText w:val="%5)"/>
        <w:lvlJc w:val="left"/>
        <w:pPr>
          <w:tabs>
            <w:tab w:val="left" w:pos="909"/>
          </w:tabs>
          <w:ind w:left="2549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72F658">
        <w:start w:val="1"/>
        <w:numFmt w:val="lowerLetter"/>
        <w:lvlText w:val="%6)"/>
        <w:lvlJc w:val="left"/>
        <w:pPr>
          <w:tabs>
            <w:tab w:val="left" w:pos="909"/>
          </w:tabs>
          <w:ind w:left="3096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181308">
        <w:start w:val="1"/>
        <w:numFmt w:val="lowerLetter"/>
        <w:lvlText w:val="%7)"/>
        <w:lvlJc w:val="left"/>
        <w:pPr>
          <w:tabs>
            <w:tab w:val="left" w:pos="909"/>
          </w:tabs>
          <w:ind w:left="3643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A012AA">
        <w:start w:val="1"/>
        <w:numFmt w:val="lowerLetter"/>
        <w:lvlText w:val="%8)"/>
        <w:lvlJc w:val="left"/>
        <w:pPr>
          <w:tabs>
            <w:tab w:val="left" w:pos="909"/>
          </w:tabs>
          <w:ind w:left="4190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E48E4">
        <w:start w:val="1"/>
        <w:numFmt w:val="lowerLetter"/>
        <w:lvlText w:val="%9)"/>
        <w:lvlJc w:val="left"/>
        <w:pPr>
          <w:tabs>
            <w:tab w:val="left" w:pos="909"/>
          </w:tabs>
          <w:ind w:left="4737" w:hanging="3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82772973">
    <w:abstractNumId w:val="4"/>
  </w:num>
  <w:num w:numId="12" w16cid:durableId="758138253">
    <w:abstractNumId w:val="0"/>
  </w:num>
  <w:num w:numId="13" w16cid:durableId="400829403">
    <w:abstractNumId w:val="2"/>
  </w:num>
  <w:num w:numId="14" w16cid:durableId="1006518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2F"/>
    <w:rsid w:val="00001E2F"/>
    <w:rsid w:val="0003507B"/>
    <w:rsid w:val="00042AEF"/>
    <w:rsid w:val="00050812"/>
    <w:rsid w:val="000528A0"/>
    <w:rsid w:val="00071FED"/>
    <w:rsid w:val="000831CE"/>
    <w:rsid w:val="00087233"/>
    <w:rsid w:val="000A5D0B"/>
    <w:rsid w:val="000A7E8F"/>
    <w:rsid w:val="000B1EB9"/>
    <w:rsid w:val="000C06BE"/>
    <w:rsid w:val="000C51C4"/>
    <w:rsid w:val="000C5F9E"/>
    <w:rsid w:val="000D3F35"/>
    <w:rsid w:val="000D7796"/>
    <w:rsid w:val="000F40AB"/>
    <w:rsid w:val="00104EBC"/>
    <w:rsid w:val="0012733B"/>
    <w:rsid w:val="0013233D"/>
    <w:rsid w:val="0014457B"/>
    <w:rsid w:val="001467E3"/>
    <w:rsid w:val="0014729A"/>
    <w:rsid w:val="00166AEC"/>
    <w:rsid w:val="00180E72"/>
    <w:rsid w:val="001877F7"/>
    <w:rsid w:val="001963FF"/>
    <w:rsid w:val="001A0DBF"/>
    <w:rsid w:val="001B008E"/>
    <w:rsid w:val="001B6E0C"/>
    <w:rsid w:val="001C39BE"/>
    <w:rsid w:val="001F137D"/>
    <w:rsid w:val="001F7A35"/>
    <w:rsid w:val="00223F13"/>
    <w:rsid w:val="002358B5"/>
    <w:rsid w:val="0024278E"/>
    <w:rsid w:val="00244998"/>
    <w:rsid w:val="00282BC5"/>
    <w:rsid w:val="00285853"/>
    <w:rsid w:val="002A364B"/>
    <w:rsid w:val="002B21CE"/>
    <w:rsid w:val="002C286F"/>
    <w:rsid w:val="002E43CC"/>
    <w:rsid w:val="002E6918"/>
    <w:rsid w:val="0031116F"/>
    <w:rsid w:val="00313AAD"/>
    <w:rsid w:val="00320B02"/>
    <w:rsid w:val="003217C7"/>
    <w:rsid w:val="003236E2"/>
    <w:rsid w:val="0032371B"/>
    <w:rsid w:val="00325308"/>
    <w:rsid w:val="0033492E"/>
    <w:rsid w:val="00336BFF"/>
    <w:rsid w:val="003440ED"/>
    <w:rsid w:val="0034578E"/>
    <w:rsid w:val="00363444"/>
    <w:rsid w:val="00384C78"/>
    <w:rsid w:val="00391AE8"/>
    <w:rsid w:val="00396449"/>
    <w:rsid w:val="003C7A28"/>
    <w:rsid w:val="0040015E"/>
    <w:rsid w:val="00486171"/>
    <w:rsid w:val="00497D21"/>
    <w:rsid w:val="004A3AB9"/>
    <w:rsid w:val="004A4EFC"/>
    <w:rsid w:val="004C1190"/>
    <w:rsid w:val="004C35FB"/>
    <w:rsid w:val="004C76B4"/>
    <w:rsid w:val="004D3841"/>
    <w:rsid w:val="004D4392"/>
    <w:rsid w:val="004E5F94"/>
    <w:rsid w:val="004F0773"/>
    <w:rsid w:val="00501406"/>
    <w:rsid w:val="00514558"/>
    <w:rsid w:val="00522731"/>
    <w:rsid w:val="0053111F"/>
    <w:rsid w:val="00547B08"/>
    <w:rsid w:val="00571D05"/>
    <w:rsid w:val="00572707"/>
    <w:rsid w:val="00580AE1"/>
    <w:rsid w:val="005874F7"/>
    <w:rsid w:val="00591AD6"/>
    <w:rsid w:val="005D7069"/>
    <w:rsid w:val="005E5673"/>
    <w:rsid w:val="005F6E71"/>
    <w:rsid w:val="00600B9D"/>
    <w:rsid w:val="00631076"/>
    <w:rsid w:val="0065000C"/>
    <w:rsid w:val="006559ED"/>
    <w:rsid w:val="00665CC2"/>
    <w:rsid w:val="00674625"/>
    <w:rsid w:val="006A726E"/>
    <w:rsid w:val="006B0316"/>
    <w:rsid w:val="006C5577"/>
    <w:rsid w:val="006D3020"/>
    <w:rsid w:val="006D43B0"/>
    <w:rsid w:val="006E137C"/>
    <w:rsid w:val="006E38B9"/>
    <w:rsid w:val="006F0808"/>
    <w:rsid w:val="006F3C1E"/>
    <w:rsid w:val="006F3E88"/>
    <w:rsid w:val="006F6769"/>
    <w:rsid w:val="006F7349"/>
    <w:rsid w:val="0071148B"/>
    <w:rsid w:val="00712215"/>
    <w:rsid w:val="00717E35"/>
    <w:rsid w:val="0072070B"/>
    <w:rsid w:val="00742F9E"/>
    <w:rsid w:val="007479B7"/>
    <w:rsid w:val="00747DA0"/>
    <w:rsid w:val="00757259"/>
    <w:rsid w:val="007608F2"/>
    <w:rsid w:val="00767FE8"/>
    <w:rsid w:val="007757E9"/>
    <w:rsid w:val="00787A5F"/>
    <w:rsid w:val="0079090F"/>
    <w:rsid w:val="00795CE1"/>
    <w:rsid w:val="007A40CE"/>
    <w:rsid w:val="007A4B64"/>
    <w:rsid w:val="007A6C90"/>
    <w:rsid w:val="007B1CF1"/>
    <w:rsid w:val="007E3851"/>
    <w:rsid w:val="007F24FF"/>
    <w:rsid w:val="007F3297"/>
    <w:rsid w:val="007F7080"/>
    <w:rsid w:val="008016AD"/>
    <w:rsid w:val="00813E37"/>
    <w:rsid w:val="00817646"/>
    <w:rsid w:val="008264AB"/>
    <w:rsid w:val="00847F66"/>
    <w:rsid w:val="00854DFF"/>
    <w:rsid w:val="00880165"/>
    <w:rsid w:val="00883D36"/>
    <w:rsid w:val="008A0FB0"/>
    <w:rsid w:val="008B1329"/>
    <w:rsid w:val="008C6F27"/>
    <w:rsid w:val="008D1FF3"/>
    <w:rsid w:val="008D5F75"/>
    <w:rsid w:val="008E0495"/>
    <w:rsid w:val="008E272D"/>
    <w:rsid w:val="008E4DB8"/>
    <w:rsid w:val="008E5EAF"/>
    <w:rsid w:val="00901D04"/>
    <w:rsid w:val="00901D31"/>
    <w:rsid w:val="00903B7D"/>
    <w:rsid w:val="00910509"/>
    <w:rsid w:val="00927FBF"/>
    <w:rsid w:val="009463A8"/>
    <w:rsid w:val="00955D17"/>
    <w:rsid w:val="009969C6"/>
    <w:rsid w:val="009B1F8D"/>
    <w:rsid w:val="009C13C7"/>
    <w:rsid w:val="009C6CE3"/>
    <w:rsid w:val="009D0ABD"/>
    <w:rsid w:val="009E02CF"/>
    <w:rsid w:val="009E38B7"/>
    <w:rsid w:val="009E3AA2"/>
    <w:rsid w:val="009E3EB6"/>
    <w:rsid w:val="009F037A"/>
    <w:rsid w:val="009F5C39"/>
    <w:rsid w:val="009F7252"/>
    <w:rsid w:val="00A011F5"/>
    <w:rsid w:val="00A073CE"/>
    <w:rsid w:val="00A2245C"/>
    <w:rsid w:val="00A33C84"/>
    <w:rsid w:val="00A411F9"/>
    <w:rsid w:val="00A52A5E"/>
    <w:rsid w:val="00A72B53"/>
    <w:rsid w:val="00A7590B"/>
    <w:rsid w:val="00A85ED8"/>
    <w:rsid w:val="00A92F5D"/>
    <w:rsid w:val="00A93E21"/>
    <w:rsid w:val="00A947D2"/>
    <w:rsid w:val="00AA56E3"/>
    <w:rsid w:val="00AB444B"/>
    <w:rsid w:val="00AC5EC9"/>
    <w:rsid w:val="00AC7E5F"/>
    <w:rsid w:val="00AD03BC"/>
    <w:rsid w:val="00AE57DC"/>
    <w:rsid w:val="00B03A94"/>
    <w:rsid w:val="00B03AB6"/>
    <w:rsid w:val="00B06F11"/>
    <w:rsid w:val="00B103FF"/>
    <w:rsid w:val="00B10B5D"/>
    <w:rsid w:val="00B1261F"/>
    <w:rsid w:val="00B129A3"/>
    <w:rsid w:val="00B259D3"/>
    <w:rsid w:val="00B305FB"/>
    <w:rsid w:val="00B36CFB"/>
    <w:rsid w:val="00B37D49"/>
    <w:rsid w:val="00B54BA4"/>
    <w:rsid w:val="00B62A05"/>
    <w:rsid w:val="00B643C8"/>
    <w:rsid w:val="00B70A6C"/>
    <w:rsid w:val="00B82F43"/>
    <w:rsid w:val="00B94D61"/>
    <w:rsid w:val="00B94EAE"/>
    <w:rsid w:val="00B961CB"/>
    <w:rsid w:val="00BA74BF"/>
    <w:rsid w:val="00C05F2C"/>
    <w:rsid w:val="00C13C01"/>
    <w:rsid w:val="00C20265"/>
    <w:rsid w:val="00C34C62"/>
    <w:rsid w:val="00C36553"/>
    <w:rsid w:val="00C37990"/>
    <w:rsid w:val="00C40136"/>
    <w:rsid w:val="00C4257E"/>
    <w:rsid w:val="00C51452"/>
    <w:rsid w:val="00C615EA"/>
    <w:rsid w:val="00C8011C"/>
    <w:rsid w:val="00C938B7"/>
    <w:rsid w:val="00CA6C99"/>
    <w:rsid w:val="00CA6DD3"/>
    <w:rsid w:val="00CB5F1C"/>
    <w:rsid w:val="00CC64AD"/>
    <w:rsid w:val="00CD5CD3"/>
    <w:rsid w:val="00CE2848"/>
    <w:rsid w:val="00D22C77"/>
    <w:rsid w:val="00D3053C"/>
    <w:rsid w:val="00D3146C"/>
    <w:rsid w:val="00D328A3"/>
    <w:rsid w:val="00D374F6"/>
    <w:rsid w:val="00D47219"/>
    <w:rsid w:val="00D7114C"/>
    <w:rsid w:val="00D96D50"/>
    <w:rsid w:val="00DB7AEA"/>
    <w:rsid w:val="00DC2C74"/>
    <w:rsid w:val="00DD2041"/>
    <w:rsid w:val="00DD5DD2"/>
    <w:rsid w:val="00DE0CAF"/>
    <w:rsid w:val="00E1747F"/>
    <w:rsid w:val="00E17BEB"/>
    <w:rsid w:val="00E26BEC"/>
    <w:rsid w:val="00E3416E"/>
    <w:rsid w:val="00E442C1"/>
    <w:rsid w:val="00E46413"/>
    <w:rsid w:val="00E51EDE"/>
    <w:rsid w:val="00E53974"/>
    <w:rsid w:val="00E7109F"/>
    <w:rsid w:val="00E870C7"/>
    <w:rsid w:val="00E91023"/>
    <w:rsid w:val="00E9358A"/>
    <w:rsid w:val="00E9643B"/>
    <w:rsid w:val="00EB0448"/>
    <w:rsid w:val="00EB5252"/>
    <w:rsid w:val="00EC0BD4"/>
    <w:rsid w:val="00EC4E11"/>
    <w:rsid w:val="00EC7C5A"/>
    <w:rsid w:val="00EE4FCF"/>
    <w:rsid w:val="00EE7025"/>
    <w:rsid w:val="00EF20C9"/>
    <w:rsid w:val="00EF235B"/>
    <w:rsid w:val="00F057B7"/>
    <w:rsid w:val="00F129C6"/>
    <w:rsid w:val="00F25ED0"/>
    <w:rsid w:val="00F2656B"/>
    <w:rsid w:val="00F30A20"/>
    <w:rsid w:val="00F572A7"/>
    <w:rsid w:val="00F72DD0"/>
    <w:rsid w:val="00F76D33"/>
    <w:rsid w:val="00F80D2F"/>
    <w:rsid w:val="00F973E5"/>
    <w:rsid w:val="00F97CA1"/>
    <w:rsid w:val="00FD4B86"/>
    <w:rsid w:val="00FE76C2"/>
    <w:rsid w:val="00FE7E33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0EA5C"/>
  <w15:docId w15:val="{0FEEFA89-F2AF-4A58-8210-27288CAC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19"/>
    <w:pPr>
      <w:spacing w:before="100" w:after="100" w:line="288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03AB6"/>
    <w:pPr>
      <w:keepNext/>
      <w:keepLines/>
      <w:numPr>
        <w:numId w:val="14"/>
      </w:numPr>
      <w:spacing w:before="60" w:after="120"/>
      <w:ind w:left="284" w:hanging="284"/>
      <w:outlineLvl w:val="0"/>
    </w:pPr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0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0AE1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0AE1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0AE1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0A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0AE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0A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link w:val="TextoindependienteCar"/>
    <w:rsid w:val="00FF5555"/>
    <w:pPr>
      <w:widowControl w:val="0"/>
      <w:spacing w:before="120" w:after="120" w:line="288" w:lineRule="auto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basedOn w:val="Normal"/>
    <w:next w:val="Normal"/>
    <w:link w:val="TtuloCar"/>
    <w:uiPriority w:val="10"/>
    <w:qFormat/>
    <w:rsid w:val="00580A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rsid w:val="00DD2041"/>
    <w:pPr>
      <w:spacing w:before="120" w:after="120" w:line="288" w:lineRule="auto"/>
      <w:ind w:left="680"/>
      <w:jc w:val="both"/>
    </w:pPr>
  </w:style>
  <w:style w:type="numbering" w:customStyle="1" w:styleId="Estiloimportado10">
    <w:name w:val="Estilo importado 1.0"/>
    <w:pPr>
      <w:numPr>
        <w:numId w:val="4"/>
      </w:numPr>
    </w:pPr>
  </w:style>
  <w:style w:type="character" w:customStyle="1" w:styleId="Hyperlink0">
    <w:name w:val="Hyperlink.0"/>
    <w:basedOn w:val="Fuentedeprrafopredeter"/>
    <w:rsid w:val="0003507B"/>
    <w:rPr>
      <w:outline w:val="0"/>
      <w:color w:val="0563C1"/>
      <w:u w:val="single" w:color="0563C1"/>
    </w:rPr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u w:color="000000"/>
      <w:lang w:val="es-ES_tradnl"/>
    </w:rPr>
  </w:style>
  <w:style w:type="paragraph" w:customStyle="1" w:styleId="Cuerpo">
    <w:name w:val="Cuerpo"/>
    <w:basedOn w:val="Normal"/>
    <w:rsid w:val="00DD2041"/>
    <w:pPr>
      <w:spacing w:before="120" w:after="120"/>
    </w:pPr>
    <w:rPr>
      <w:rFonts w:ascii="Arial" w:hAnsi="Arial" w:cs="Arial"/>
    </w:rPr>
  </w:style>
  <w:style w:type="numbering" w:customStyle="1" w:styleId="Estiloimportado2">
    <w:name w:val="Estilo importado 2"/>
    <w:pPr>
      <w:numPr>
        <w:numId w:val="11"/>
      </w:numPr>
    </w:pPr>
  </w:style>
  <w:style w:type="paragraph" w:styleId="Encabezado">
    <w:name w:val="header"/>
    <w:basedOn w:val="Normal"/>
    <w:link w:val="EncabezadoCar"/>
    <w:uiPriority w:val="99"/>
    <w:unhideWhenUsed/>
    <w:rsid w:val="00C8011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11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8011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1C"/>
    <w:rPr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CA6DD3"/>
    <w:rPr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80AE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B03AB6"/>
    <w:rPr>
      <w:rFonts w:ascii="Arial" w:eastAsiaTheme="majorEastAsia" w:hAnsi="Arial" w:cs="Arial"/>
      <w:b/>
      <w:bCs/>
      <w:color w:val="000000" w:themeColor="text1"/>
      <w:sz w:val="26"/>
      <w:szCs w:val="26"/>
    </w:rPr>
  </w:style>
  <w:style w:type="table" w:styleId="Tablaconcuadrcula">
    <w:name w:val="Table Grid"/>
    <w:basedOn w:val="Tablanormal"/>
    <w:uiPriority w:val="39"/>
    <w:rsid w:val="0099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580AE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0AE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0AE1"/>
    <w:rPr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0AE1"/>
    <w:rPr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0AE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0AE1"/>
    <w:rPr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0AE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80AE1"/>
    <w:pPr>
      <w:spacing w:after="200" w:line="240" w:lineRule="auto"/>
    </w:pPr>
    <w:rPr>
      <w:i/>
      <w:iCs/>
      <w:color w:val="A7A7A7" w:themeColor="text2"/>
      <w:sz w:val="18"/>
      <w:szCs w:val="18"/>
    </w:rPr>
  </w:style>
  <w:style w:type="character" w:customStyle="1" w:styleId="TtuloCar">
    <w:name w:val="Título Car"/>
    <w:basedOn w:val="Fuentedeprrafopredeter"/>
    <w:link w:val="Ttulo"/>
    <w:uiPriority w:val="10"/>
    <w:rsid w:val="00580AE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0AE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80AE1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580AE1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580AE1"/>
    <w:rPr>
      <w:i/>
      <w:iCs/>
      <w:color w:val="auto"/>
    </w:rPr>
  </w:style>
  <w:style w:type="paragraph" w:styleId="Sinespaciado">
    <w:name w:val="No Spacing"/>
    <w:uiPriority w:val="1"/>
    <w:qFormat/>
    <w:rsid w:val="00580AE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80AE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0AE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0A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0AE1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580AE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80AE1"/>
    <w:rPr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80AE1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580AE1"/>
    <w:rPr>
      <w:b/>
      <w:bCs/>
      <w:smallCaps/>
      <w:color w:val="4F81BD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580AE1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0AE1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B70A6C"/>
    <w:rPr>
      <w:color w:val="666666"/>
    </w:rPr>
  </w:style>
  <w:style w:type="character" w:customStyle="1" w:styleId="TextoindependienteCar">
    <w:name w:val="Texto independiente Car"/>
    <w:basedOn w:val="Fuentedeprrafopredeter"/>
    <w:link w:val="Textoindependiente"/>
    <w:rsid w:val="00B70A6C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Textoaclaratorio">
    <w:name w:val="Texto aclaratorio"/>
    <w:basedOn w:val="Fuentedeprrafopredeter"/>
    <w:uiPriority w:val="1"/>
    <w:rsid w:val="00AD03BC"/>
    <w:rPr>
      <w:rFonts w:asciiTheme="minorHAnsi" w:hAnsiTheme="minorHAnsi"/>
      <w:color w:val="A7A7A7" w:themeColor="tex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iaredu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E1E546AD8748158414B2F55D13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2806-2B84-4E7D-B7BF-697400D90ED5}"/>
      </w:docPartPr>
      <w:docPartBody>
        <w:p w:rsidR="0003288B" w:rsidRDefault="000F2D99" w:rsidP="000F2D99">
          <w:pPr>
            <w:pStyle w:val="A9E1E546AD8748158414B2F55D13F86B5"/>
          </w:pPr>
          <w:r w:rsidRPr="00A93E21">
            <w:rPr>
              <w:color w:val="0E2841" w:themeColor="text2"/>
            </w:rPr>
            <w:t>(Indicar el nombre oficial de la red.)</w:t>
          </w:r>
        </w:p>
      </w:docPartBody>
    </w:docPart>
    <w:docPart>
      <w:docPartPr>
        <w:name w:val="7BEA4BE311CB4796BC23BE8FAC3E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DC08-B903-4A30-9F5F-EB0A73464EA5}"/>
      </w:docPartPr>
      <w:docPartBody>
        <w:p w:rsidR="0003288B" w:rsidRDefault="000F2D99" w:rsidP="000F2D99">
          <w:pPr>
            <w:pStyle w:val="7BEA4BE311CB4796BC23BE8FAC3E3E642"/>
          </w:pPr>
          <w:r w:rsidRPr="00A93E21">
            <w:rPr>
              <w:color w:val="0E2841" w:themeColor="text2"/>
            </w:rPr>
            <w:t>(</w:t>
          </w:r>
          <w:r w:rsidRPr="007F24FF">
            <w:rPr>
              <w:color w:val="0E2841" w:themeColor="text2"/>
            </w:rPr>
            <w:t>Si aplica, proporcionar un acrónimo para la red</w:t>
          </w:r>
          <w:r w:rsidRPr="00A93E21">
            <w:rPr>
              <w:color w:val="0E2841" w:themeColor="text2"/>
            </w:rPr>
            <w:t>.)</w:t>
          </w:r>
        </w:p>
      </w:docPartBody>
    </w:docPart>
    <w:docPart>
      <w:docPartPr>
        <w:name w:val="8A81C5114F954C1597E160C31C5E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5843-0FF6-4C0F-A3C4-51653892093F}"/>
      </w:docPartPr>
      <w:docPartBody>
        <w:p w:rsidR="0003288B" w:rsidRDefault="000F2D99" w:rsidP="000F2D99">
          <w:pPr>
            <w:pStyle w:val="8A81C5114F954C1597E160C31C5EE8D02"/>
          </w:pPr>
          <w:r w:rsidRPr="00A93E21">
            <w:rPr>
              <w:color w:val="0E2841" w:themeColor="text2"/>
            </w:rPr>
            <w:t>(</w:t>
          </w:r>
          <w:r w:rsidRPr="007F24FF">
            <w:rPr>
              <w:color w:val="0E2841" w:themeColor="text2"/>
            </w:rPr>
            <w:t>Describir los objetivos principales que se buscan alcanzar con la conformación de la red</w:t>
          </w:r>
          <w:r w:rsidRPr="00A93E21">
            <w:rPr>
              <w:color w:val="0E2841" w:themeColor="text2"/>
            </w:rPr>
            <w:t>.)</w:t>
          </w:r>
        </w:p>
      </w:docPartBody>
    </w:docPart>
    <w:docPart>
      <w:docPartPr>
        <w:name w:val="39BAF707AA564A569C186B9D57AD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6B76-AD6B-4AFB-B848-91428F9BC378}"/>
      </w:docPartPr>
      <w:docPartBody>
        <w:p w:rsidR="0003288B" w:rsidRDefault="000F2D99" w:rsidP="000F2D99">
          <w:pPr>
            <w:pStyle w:val="39BAF707AA564A569C186B9D57ADAD072"/>
          </w:pPr>
          <w:r w:rsidRPr="00A93E21">
            <w:rPr>
              <w:color w:val="0E2841" w:themeColor="text2"/>
            </w:rPr>
            <w:t>(</w:t>
          </w:r>
          <w:r w:rsidRPr="000D3F35">
            <w:rPr>
              <w:color w:val="0E2841" w:themeColor="text2"/>
            </w:rPr>
            <w:t>Detallar las principales líneas de investigación que abordará la red</w:t>
          </w:r>
          <w:r w:rsidRPr="00A93E21">
            <w:rPr>
              <w:color w:val="0E2841" w:themeColor="text2"/>
            </w:rPr>
            <w:t>.)</w:t>
          </w:r>
        </w:p>
      </w:docPartBody>
    </w:docPart>
    <w:docPart>
      <w:docPartPr>
        <w:name w:val="D8D7A13609794700B4C68773371D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7D62-0CEA-423B-9F98-BF9395F663BD}"/>
      </w:docPartPr>
      <w:docPartBody>
        <w:p w:rsidR="0003288B" w:rsidRDefault="000F2D99" w:rsidP="000F2D99">
          <w:pPr>
            <w:pStyle w:val="D8D7A13609794700B4C68773371D84CA2"/>
          </w:pPr>
          <w:r w:rsidRPr="00A93E21">
            <w:rPr>
              <w:color w:val="0E2841" w:themeColor="text2"/>
            </w:rPr>
            <w:t>(</w:t>
          </w:r>
          <w:r w:rsidRPr="00591AD6">
            <w:rPr>
              <w:color w:val="0E2841" w:themeColor="text2"/>
            </w:rPr>
            <w:t>Identificar los sectores específicos en los que se espera tener impacto a través de la red y los beneficiarios directos e indirectos de las actividades colaborativas</w:t>
          </w:r>
          <w:r w:rsidRPr="00A93E21">
            <w:rPr>
              <w:color w:val="0E2841" w:themeColor="text2"/>
            </w:rPr>
            <w:t>.)</w:t>
          </w:r>
        </w:p>
      </w:docPartBody>
    </w:docPart>
    <w:docPart>
      <w:docPartPr>
        <w:name w:val="CFA455CC6C244B338ED55EC03096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CF15-30B2-4D75-B9DE-31A0CC3F4A18}"/>
      </w:docPartPr>
      <w:docPartBody>
        <w:p w:rsidR="0003288B" w:rsidRDefault="000F2D99" w:rsidP="000F2D99">
          <w:pPr>
            <w:pStyle w:val="CFA455CC6C244B338ED55EC03096015D2"/>
          </w:pPr>
          <w:r w:rsidRPr="00A93E21">
            <w:rPr>
              <w:color w:val="0E2841" w:themeColor="text2"/>
            </w:rPr>
            <w:t>(</w:t>
          </w:r>
          <w:r w:rsidRPr="00D374F6">
            <w:rPr>
              <w:color w:val="0E2841" w:themeColor="text2"/>
            </w:rPr>
            <w:t>Describir los beneficios científicos y sociales esperados de la red, incluyendo cómo la colaboración entre instituciones mejorará la calidad de la investigación y producirá resultados aplicables que beneficien a la sociedad</w:t>
          </w:r>
          <w:r w:rsidRPr="00A93E21">
            <w:rPr>
              <w:color w:val="0E2841" w:themeColor="text2"/>
            </w:rPr>
            <w:t>.)</w:t>
          </w:r>
        </w:p>
      </w:docPartBody>
    </w:docPart>
    <w:docPart>
      <w:docPartPr>
        <w:name w:val="D5370F7FE58A446DB17430A297BE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4CB4-ED48-4268-AF7F-7DC9D0657336}"/>
      </w:docPartPr>
      <w:docPartBody>
        <w:p w:rsidR="0003288B" w:rsidRDefault="000F2D99" w:rsidP="000F2D99">
          <w:pPr>
            <w:pStyle w:val="D5370F7FE58A446DB17430A297BE83992"/>
          </w:pPr>
          <w:r w:rsidRPr="00A93E21">
            <w:rPr>
              <w:color w:val="0E2841" w:themeColor="text2"/>
            </w:rPr>
            <w:t>(</w:t>
          </w:r>
          <w:r w:rsidRPr="0032371B">
            <w:rPr>
              <w:color w:val="0E2841" w:themeColor="text2"/>
            </w:rPr>
            <w:t xml:space="preserve">Enumerar y describir brevemente las principales actividades que la red llevará a cabo </w:t>
          </w:r>
          <w:r w:rsidRPr="00712215">
            <w:rPr>
              <w:color w:val="0E2841" w:themeColor="text2"/>
            </w:rPr>
            <w:t>incluyendo la planificación de encuentros o reuniones de trabajo.)</w:t>
          </w:r>
        </w:p>
      </w:docPartBody>
    </w:docPart>
    <w:docPart>
      <w:docPartPr>
        <w:name w:val="765C8EBBF4FD4E239FF89362D184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33EC-FE3B-440D-86E7-6BCFF754E96C}"/>
      </w:docPartPr>
      <w:docPartBody>
        <w:p w:rsidR="0003288B" w:rsidRDefault="000F2D99" w:rsidP="000F2D99">
          <w:pPr>
            <w:pStyle w:val="765C8EBBF4FD4E239FF89362D184B5832"/>
          </w:pPr>
          <w:r w:rsidRPr="00712215">
            <w:rPr>
              <w:color w:val="0E2841" w:themeColor="text2"/>
            </w:rPr>
            <w:t>(Indicar los resultados esperados relacionados a las actividades planificadas.)</w:t>
          </w:r>
        </w:p>
      </w:docPartBody>
    </w:docPart>
    <w:docPart>
      <w:docPartPr>
        <w:name w:val="1A263A9C9DB5480FA342CEFA8B58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7951-C86B-4BDF-88BE-215189C3999A}"/>
      </w:docPartPr>
      <w:docPartBody>
        <w:p w:rsidR="0003288B" w:rsidRDefault="000F2D99" w:rsidP="000F2D99">
          <w:pPr>
            <w:pStyle w:val="1A263A9C9DB5480FA342CEFA8B5898BA1"/>
          </w:pPr>
          <w:r>
            <w:rPr>
              <w:color w:val="0E2841" w:themeColor="text2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99"/>
    <w:rsid w:val="0003288B"/>
    <w:rsid w:val="000D58D8"/>
    <w:rsid w:val="000D7796"/>
    <w:rsid w:val="000F2D99"/>
    <w:rsid w:val="002065B8"/>
    <w:rsid w:val="003B0221"/>
    <w:rsid w:val="00520446"/>
    <w:rsid w:val="005874F7"/>
    <w:rsid w:val="007608F2"/>
    <w:rsid w:val="00901D31"/>
    <w:rsid w:val="00C34C62"/>
    <w:rsid w:val="00E17BEB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2D99"/>
    <w:rPr>
      <w:color w:val="666666"/>
    </w:rPr>
  </w:style>
  <w:style w:type="character" w:styleId="nfasissutil">
    <w:name w:val="Subtle Emphasis"/>
    <w:basedOn w:val="Fuentedeprrafopredeter"/>
    <w:uiPriority w:val="19"/>
    <w:qFormat/>
    <w:rsid w:val="000F2D99"/>
    <w:rPr>
      <w:i/>
      <w:iCs/>
      <w:color w:val="404040" w:themeColor="text1" w:themeTint="BF"/>
    </w:rPr>
  </w:style>
  <w:style w:type="paragraph" w:customStyle="1" w:styleId="A9E1E546AD8748158414B2F55D13F86B5">
    <w:name w:val="A9E1E546AD8748158414B2F55D13F86B5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7BEA4BE311CB4796BC23BE8FAC3E3E642">
    <w:name w:val="7BEA4BE311CB4796BC23BE8FAC3E3E64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8A81C5114F954C1597E160C31C5EE8D02">
    <w:name w:val="8A81C5114F954C1597E160C31C5EE8D0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39BAF707AA564A569C186B9D57ADAD072">
    <w:name w:val="39BAF707AA564A569C186B9D57ADAD07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D8D7A13609794700B4C68773371D84CA2">
    <w:name w:val="D8D7A13609794700B4C68773371D84CA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CFA455CC6C244B338ED55EC03096015D2">
    <w:name w:val="CFA455CC6C244B338ED55EC03096015D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D5370F7FE58A446DB17430A297BE83992">
    <w:name w:val="D5370F7FE58A446DB17430A297BE8399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765C8EBBF4FD4E239FF89362D184B5832">
    <w:name w:val="765C8EBBF4FD4E239FF89362D184B5832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  <w:style w:type="paragraph" w:customStyle="1" w:styleId="1A263A9C9DB5480FA342CEFA8B5898BA1">
    <w:name w:val="1A263A9C9DB5480FA342CEFA8B5898BA1"/>
    <w:rsid w:val="000F2D99"/>
    <w:pPr>
      <w:spacing w:before="100" w:after="100" w:line="288" w:lineRule="auto"/>
      <w:jc w:val="both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982C-E7A0-42CF-838F-E6270BBB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8</Pages>
  <Words>1513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Salazar</dc:creator>
  <cp:lastModifiedBy>Ximena Salazar</cp:lastModifiedBy>
  <cp:revision>231</cp:revision>
  <cp:lastPrinted>2024-06-20T19:27:00Z</cp:lastPrinted>
  <dcterms:created xsi:type="dcterms:W3CDTF">2024-05-07T16:56:00Z</dcterms:created>
  <dcterms:modified xsi:type="dcterms:W3CDTF">2024-07-22T07:04:00Z</dcterms:modified>
</cp:coreProperties>
</file>